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4"/>
        <w:gridCol w:w="438"/>
        <w:gridCol w:w="1129"/>
        <w:gridCol w:w="232"/>
        <w:gridCol w:w="1789"/>
        <w:gridCol w:w="806"/>
      </w:tblGrid>
      <w:tr w:rsidR="008B4FB9" w:rsidRPr="00C91B5E" w14:paraId="79FDA568" w14:textId="77777777" w:rsidTr="008B4FB9">
        <w:trPr>
          <w:cantSplit/>
          <w:trHeight w:hRule="exact" w:val="360"/>
        </w:trPr>
        <w:tc>
          <w:tcPr>
            <w:tcW w:w="4954" w:type="dxa"/>
            <w:vMerge w:val="restart"/>
            <w:tcBorders>
              <w:top w:val="single" w:sz="4" w:space="0" w:color="auto"/>
            </w:tcBorders>
          </w:tcPr>
          <w:p w14:paraId="4682FF3A" w14:textId="10743450" w:rsidR="008B4FB9" w:rsidRPr="00C91B5E" w:rsidRDefault="008B4FB9" w:rsidP="008B4FB9">
            <w:pPr>
              <w:pStyle w:val="A-GuidedBold"/>
              <w:spacing w:before="0" w:after="0"/>
              <w:ind w:left="720" w:hanging="720"/>
              <w:rPr>
                <w:sz w:val="24"/>
                <w:szCs w:val="24"/>
              </w:rPr>
            </w:pPr>
            <w:bookmarkStart w:id="0" w:name="_Toc407025738"/>
            <w:r>
              <w:rPr>
                <w:noProof/>
                <w:sz w:val="24"/>
                <w:szCs w:val="24"/>
                <w:lang w:val="en-US" w:eastAsia="zh-CN"/>
              </w:rPr>
              <w:drawing>
                <wp:inline distT="0" distB="0" distL="0" distR="0" wp14:anchorId="6B9FB454" wp14:editId="1BEBB104">
                  <wp:extent cx="3126799" cy="735331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31" r="939" b="73226"/>
                          <a:stretch/>
                        </pic:blipFill>
                        <pic:spPr bwMode="auto">
                          <a:xfrm>
                            <a:off x="0" y="0"/>
                            <a:ext cx="3184364" cy="748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</w:tcPr>
          <w:p w14:paraId="165EC033" w14:textId="7824D12F" w:rsidR="008B4FB9" w:rsidRPr="00C91B5E" w:rsidRDefault="008B4FB9" w:rsidP="00512AAA">
            <w:pPr>
              <w:pStyle w:val="A-GuidedBold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Statistical </w:t>
            </w:r>
            <w:r w:rsidRPr="00C91B5E">
              <w:rPr>
                <w:sz w:val="24"/>
                <w:szCs w:val="24"/>
              </w:rPr>
              <w:t>Analysis Plan</w:t>
            </w:r>
          </w:p>
          <w:p w14:paraId="2A863721" w14:textId="10DA00D6" w:rsidR="008B4FB9" w:rsidRPr="00C91B5E" w:rsidRDefault="008B4FB9" w:rsidP="00512AAA">
            <w:pPr>
              <w:pStyle w:val="A-GuidedBold"/>
              <w:spacing w:before="0" w:after="0"/>
              <w:rPr>
                <w:sz w:val="24"/>
                <w:szCs w:val="24"/>
              </w:rPr>
            </w:pPr>
          </w:p>
        </w:tc>
      </w:tr>
      <w:tr w:rsidR="008B4FB9" w:rsidRPr="00C91B5E" w14:paraId="3A854D88" w14:textId="77777777" w:rsidTr="00512AAA">
        <w:trPr>
          <w:cantSplit/>
          <w:trHeight w:hRule="exact" w:val="360"/>
        </w:trPr>
        <w:tc>
          <w:tcPr>
            <w:tcW w:w="4954" w:type="dxa"/>
            <w:vMerge/>
          </w:tcPr>
          <w:p w14:paraId="53FD4A58" w14:textId="77777777" w:rsidR="008B4FB9" w:rsidRPr="00C91B5E" w:rsidRDefault="008B4FB9" w:rsidP="00512AAA">
            <w:pPr>
              <w:pStyle w:val="A-Guided"/>
              <w:spacing w:before="0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14:paraId="3719F134" w14:textId="77777777" w:rsidR="008B4FB9" w:rsidRPr="00C91B5E" w:rsidRDefault="008B4FB9" w:rsidP="00512AAA">
            <w:pPr>
              <w:pStyle w:val="A-Guided"/>
              <w:spacing w:before="0"/>
              <w:rPr>
                <w:sz w:val="24"/>
                <w:szCs w:val="24"/>
              </w:rPr>
            </w:pPr>
            <w:r w:rsidRPr="00C91B5E">
              <w:rPr>
                <w:sz w:val="24"/>
                <w:szCs w:val="24"/>
              </w:rPr>
              <w:t>Date</w:t>
            </w:r>
          </w:p>
        </w:tc>
        <w:tc>
          <w:tcPr>
            <w:tcW w:w="2827" w:type="dxa"/>
            <w:gridSpan w:val="3"/>
          </w:tcPr>
          <w:p w14:paraId="39B26EAA" w14:textId="3824A797" w:rsidR="008B4FB9" w:rsidRPr="00C91B5E" w:rsidRDefault="00200873" w:rsidP="00512AAA">
            <w:pPr>
              <w:pStyle w:val="Z-Date"/>
            </w:pPr>
            <w:r>
              <w:t>13</w:t>
            </w:r>
            <w:r w:rsidR="008B4FB9">
              <w:t>/</w:t>
            </w:r>
            <w:r>
              <w:t>05</w:t>
            </w:r>
            <w:r w:rsidR="008B4FB9">
              <w:t>/</w:t>
            </w:r>
            <w:r>
              <w:t>2022</w:t>
            </w:r>
          </w:p>
          <w:p w14:paraId="417F91F6" w14:textId="77777777" w:rsidR="008B4FB9" w:rsidRPr="00C91B5E" w:rsidRDefault="008B4FB9" w:rsidP="00512AAA">
            <w:pPr>
              <w:pStyle w:val="Z-Date"/>
            </w:pPr>
          </w:p>
          <w:p w14:paraId="79472C8E" w14:textId="0D4C41A8" w:rsidR="008B4FB9" w:rsidRPr="00C91B5E" w:rsidRDefault="008B4FB9" w:rsidP="00512AAA">
            <w:pPr>
              <w:pStyle w:val="Z-Date"/>
            </w:pPr>
          </w:p>
        </w:tc>
      </w:tr>
      <w:tr w:rsidR="008B4FB9" w:rsidRPr="00C91B5E" w14:paraId="2FD7FF14" w14:textId="77777777" w:rsidTr="00364BB4">
        <w:trPr>
          <w:cantSplit/>
          <w:trHeight w:hRule="exact" w:val="4532"/>
        </w:trPr>
        <w:tc>
          <w:tcPr>
            <w:tcW w:w="4954" w:type="dxa"/>
            <w:vMerge/>
          </w:tcPr>
          <w:p w14:paraId="17AEBF92" w14:textId="77777777" w:rsidR="008B4FB9" w:rsidRPr="00C91B5E" w:rsidRDefault="008B4FB9" w:rsidP="00512AAA">
            <w:pPr>
              <w:pStyle w:val="A-Guided"/>
              <w:spacing w:before="0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14:paraId="25F7F7D1" w14:textId="442C6E1F" w:rsidR="008B4FB9" w:rsidRPr="00C91B5E" w:rsidRDefault="008B4FB9" w:rsidP="00512AAA">
            <w:pPr>
              <w:pStyle w:val="A-Guided"/>
              <w:spacing w:before="0"/>
              <w:rPr>
                <w:sz w:val="24"/>
                <w:szCs w:val="24"/>
              </w:rPr>
            </w:pPr>
            <w:r w:rsidRPr="00C91B5E">
              <w:rPr>
                <w:sz w:val="24"/>
                <w:szCs w:val="24"/>
              </w:rPr>
              <w:t>Authors</w:t>
            </w:r>
          </w:p>
        </w:tc>
        <w:tc>
          <w:tcPr>
            <w:tcW w:w="2827" w:type="dxa"/>
            <w:gridSpan w:val="3"/>
          </w:tcPr>
          <w:p w14:paraId="341BFA8E" w14:textId="0A624AA2" w:rsidR="008B4FB9" w:rsidRDefault="00895D31" w:rsidP="00022DD6">
            <w:pPr>
              <w:pStyle w:val="Z-Date"/>
              <w:numPr>
                <w:ilvl w:val="0"/>
                <w:numId w:val="4"/>
              </w:numPr>
              <w:ind w:left="309" w:hanging="309"/>
            </w:pPr>
            <w:r>
              <w:rPr>
                <w:lang w:val="en-US"/>
              </w:rPr>
              <w:t>Xue Li</w:t>
            </w:r>
          </w:p>
          <w:p w14:paraId="292B79BF" w14:textId="243C1078" w:rsidR="008B4FB9" w:rsidRDefault="00895D31" w:rsidP="00022DD6">
            <w:pPr>
              <w:pStyle w:val="Z-Date"/>
              <w:numPr>
                <w:ilvl w:val="0"/>
                <w:numId w:val="4"/>
              </w:numPr>
              <w:ind w:left="309" w:hanging="309"/>
            </w:pPr>
            <w:r>
              <w:t>Kuan Peng</w:t>
            </w:r>
          </w:p>
          <w:p w14:paraId="2F508058" w14:textId="2478D81C" w:rsidR="00895D31" w:rsidRPr="00883309" w:rsidRDefault="00DB6FBF" w:rsidP="00022DD6">
            <w:pPr>
              <w:pStyle w:val="Z-Date"/>
              <w:numPr>
                <w:ilvl w:val="0"/>
                <w:numId w:val="4"/>
              </w:numPr>
              <w:ind w:left="309" w:hanging="309"/>
            </w:pPr>
            <w:r w:rsidRPr="007578CE">
              <w:rPr>
                <w:bCs/>
              </w:rPr>
              <w:t>Franco</w:t>
            </w:r>
            <w:r>
              <w:rPr>
                <w:bCs/>
              </w:rPr>
              <w:t xml:space="preserve"> WT</w:t>
            </w:r>
            <w:r w:rsidRPr="007578CE">
              <w:rPr>
                <w:bCs/>
              </w:rPr>
              <w:t xml:space="preserve"> Cheng</w:t>
            </w:r>
          </w:p>
          <w:p w14:paraId="4B076FDB" w14:textId="52E3EDBA" w:rsidR="00883309" w:rsidRDefault="00883309" w:rsidP="00022DD6">
            <w:pPr>
              <w:pStyle w:val="Z-Date"/>
              <w:numPr>
                <w:ilvl w:val="0"/>
                <w:numId w:val="4"/>
              </w:numPr>
              <w:ind w:left="309" w:hanging="309"/>
            </w:pPr>
            <w:r w:rsidRPr="007E7B79">
              <w:t>David Chi Leung Lam</w:t>
            </w:r>
          </w:p>
          <w:p w14:paraId="4B9430EE" w14:textId="68B669E7" w:rsidR="00EB6C12" w:rsidRDefault="00EB6C12" w:rsidP="00EB6C12">
            <w:pPr>
              <w:pStyle w:val="Z-Date"/>
              <w:numPr>
                <w:ilvl w:val="0"/>
                <w:numId w:val="4"/>
              </w:numPr>
              <w:ind w:left="309" w:hanging="309"/>
            </w:pPr>
            <w:r w:rsidRPr="007E7B79">
              <w:t>Ching Lung Cheung</w:t>
            </w:r>
          </w:p>
          <w:p w14:paraId="7B819DE5" w14:textId="3E419DB9" w:rsidR="00EB6C12" w:rsidRDefault="00090A9A" w:rsidP="00EB6C12">
            <w:pPr>
              <w:pStyle w:val="Z-Date"/>
              <w:numPr>
                <w:ilvl w:val="0"/>
                <w:numId w:val="4"/>
              </w:numPr>
              <w:ind w:left="309" w:hanging="309"/>
            </w:pPr>
            <w:r w:rsidRPr="007E7B79">
              <w:t>Celine Sze Ling Chui</w:t>
            </w:r>
            <w:r>
              <w:rPr>
                <w:rFonts w:hint="eastAsia"/>
              </w:rPr>
              <w:t xml:space="preserve"> </w:t>
            </w:r>
          </w:p>
          <w:p w14:paraId="34F7E2B5" w14:textId="7478181A" w:rsidR="00EB6C12" w:rsidRDefault="00094D11" w:rsidP="00EB6C12">
            <w:pPr>
              <w:pStyle w:val="Z-Date"/>
              <w:numPr>
                <w:ilvl w:val="0"/>
                <w:numId w:val="4"/>
              </w:numPr>
              <w:ind w:left="309" w:hanging="309"/>
            </w:pPr>
            <w:r w:rsidRPr="007E7B79">
              <w:t>Francisco Tsz Tsun Lai</w:t>
            </w:r>
            <w:r>
              <w:rPr>
                <w:rFonts w:hint="eastAsia"/>
              </w:rPr>
              <w:t xml:space="preserve"> </w:t>
            </w:r>
          </w:p>
          <w:p w14:paraId="4F9D7C32" w14:textId="0A2897A7" w:rsidR="00EB6C12" w:rsidRDefault="00EC5404" w:rsidP="00EB6C12">
            <w:pPr>
              <w:pStyle w:val="Z-Date"/>
              <w:numPr>
                <w:ilvl w:val="0"/>
                <w:numId w:val="4"/>
              </w:numPr>
              <w:ind w:left="309" w:hanging="309"/>
            </w:pPr>
            <w:r w:rsidRPr="007E7B79">
              <w:t>Eric Yuk Fai Wan</w:t>
            </w:r>
          </w:p>
          <w:p w14:paraId="5914EA8A" w14:textId="3997FDBA" w:rsidR="00EB6C12" w:rsidRDefault="00333E62" w:rsidP="00EB6C12">
            <w:pPr>
              <w:pStyle w:val="Z-Date"/>
              <w:numPr>
                <w:ilvl w:val="0"/>
                <w:numId w:val="4"/>
              </w:numPr>
              <w:ind w:left="309" w:hanging="309"/>
            </w:pPr>
            <w:r w:rsidRPr="007E7B79">
              <w:t>Carlos King Ho Wong</w:t>
            </w:r>
          </w:p>
          <w:p w14:paraId="22215CB8" w14:textId="2E8906D9" w:rsidR="00EB6C12" w:rsidRDefault="00A27CC2" w:rsidP="00EB6C12">
            <w:pPr>
              <w:pStyle w:val="Z-Date"/>
              <w:numPr>
                <w:ilvl w:val="0"/>
                <w:numId w:val="4"/>
              </w:numPr>
              <w:ind w:left="309" w:hanging="309"/>
            </w:pPr>
            <w:r w:rsidRPr="00DE296C">
              <w:t>Tiantian Ma</w:t>
            </w:r>
          </w:p>
          <w:p w14:paraId="6C477FC8" w14:textId="2BBA41E0" w:rsidR="00EB6C12" w:rsidRDefault="001B1A18" w:rsidP="00EB6C12">
            <w:pPr>
              <w:pStyle w:val="Z-Date"/>
              <w:numPr>
                <w:ilvl w:val="0"/>
                <w:numId w:val="4"/>
              </w:numPr>
              <w:ind w:left="309" w:hanging="309"/>
            </w:pPr>
            <w:r w:rsidRPr="00D7110E">
              <w:t>Samson Hin Hei Yum</w:t>
            </w:r>
          </w:p>
          <w:p w14:paraId="58CCA2D5" w14:textId="2C59EA80" w:rsidR="00EB6C12" w:rsidRDefault="00310A26" w:rsidP="00EB6C12">
            <w:pPr>
              <w:pStyle w:val="Z-Date"/>
              <w:numPr>
                <w:ilvl w:val="0"/>
                <w:numId w:val="4"/>
              </w:numPr>
              <w:ind w:left="309" w:hanging="309"/>
            </w:pPr>
            <w:r w:rsidRPr="007E7B79">
              <w:t>Esther Wai Yin Chan</w:t>
            </w:r>
          </w:p>
          <w:p w14:paraId="2E7A4740" w14:textId="21932496" w:rsidR="00EB6C12" w:rsidRDefault="00E1375F" w:rsidP="00EB6C12">
            <w:pPr>
              <w:pStyle w:val="Z-Date"/>
              <w:numPr>
                <w:ilvl w:val="0"/>
                <w:numId w:val="4"/>
              </w:numPr>
              <w:ind w:left="309" w:hanging="309"/>
            </w:pPr>
            <w:r>
              <w:t>Jian Dong Huang</w:t>
            </w:r>
          </w:p>
          <w:p w14:paraId="0B83337A" w14:textId="42CF88AA" w:rsidR="00940848" w:rsidRDefault="00E6632D" w:rsidP="00EB6C12">
            <w:pPr>
              <w:pStyle w:val="Z-Date"/>
              <w:numPr>
                <w:ilvl w:val="0"/>
                <w:numId w:val="4"/>
              </w:numPr>
              <w:ind w:left="309" w:hanging="309"/>
            </w:pPr>
            <w:r w:rsidRPr="007E7B79">
              <w:t>Chak Sing Lau</w:t>
            </w:r>
          </w:p>
          <w:p w14:paraId="2EBAC005" w14:textId="3C5AA1C0" w:rsidR="00E6632D" w:rsidRDefault="00157DBC" w:rsidP="00EB6C12">
            <w:pPr>
              <w:pStyle w:val="Z-Date"/>
              <w:numPr>
                <w:ilvl w:val="0"/>
                <w:numId w:val="4"/>
              </w:numPr>
              <w:ind w:left="309" w:hanging="309"/>
            </w:pPr>
            <w:r w:rsidRPr="007E7B79">
              <w:t>Mary Sau Man Ip</w:t>
            </w:r>
          </w:p>
          <w:p w14:paraId="7BFC23B4" w14:textId="054BD748" w:rsidR="00157DBC" w:rsidRDefault="00364BB4" w:rsidP="00EB6C12">
            <w:pPr>
              <w:pStyle w:val="Z-Date"/>
              <w:numPr>
                <w:ilvl w:val="0"/>
                <w:numId w:val="4"/>
              </w:numPr>
              <w:ind w:left="309" w:hanging="309"/>
            </w:pPr>
            <w:r w:rsidRPr="007E7B79">
              <w:t>Ian Chi Kei Wong</w:t>
            </w:r>
          </w:p>
          <w:p w14:paraId="34EAD41C" w14:textId="65687B69" w:rsidR="008B4FB9" w:rsidRPr="00C91B5E" w:rsidRDefault="008B4FB9" w:rsidP="00C505B7">
            <w:pPr>
              <w:pStyle w:val="Z-Date"/>
            </w:pPr>
          </w:p>
        </w:tc>
      </w:tr>
      <w:tr w:rsidR="00110F03" w:rsidRPr="00C91B5E" w14:paraId="44BEB421" w14:textId="77777777" w:rsidTr="005F24B7">
        <w:trPr>
          <w:cantSplit/>
        </w:trPr>
        <w:tc>
          <w:tcPr>
            <w:tcW w:w="9348" w:type="dxa"/>
            <w:gridSpan w:val="6"/>
          </w:tcPr>
          <w:tbl>
            <w:tblPr>
              <w:tblpPr w:leftFromText="180" w:rightFromText="180" w:vertAnchor="page" w:horzAnchor="margin" w:tblpY="200"/>
              <w:tblOverlap w:val="never"/>
              <w:tblW w:w="909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93"/>
            </w:tblGrid>
            <w:tr w:rsidR="00EB6C12" w:rsidRPr="00C91B5E" w14:paraId="465B03C9" w14:textId="77777777" w:rsidTr="00EB6C12">
              <w:trPr>
                <w:cantSplit/>
              </w:trPr>
              <w:tc>
                <w:tcPr>
                  <w:tcW w:w="9093" w:type="dxa"/>
                  <w:tcBorders>
                    <w:top w:val="single" w:sz="24" w:space="0" w:color="auto"/>
                  </w:tcBorders>
                </w:tcPr>
                <w:p w14:paraId="5620E0C0" w14:textId="77777777" w:rsidR="00EB6C12" w:rsidRPr="00C91B5E" w:rsidRDefault="00EB6C12" w:rsidP="00EB6C12">
                  <w:pPr>
                    <w:pStyle w:val="A-Guided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Title of Proposed Research (with subtitle specifying the design, e.g., case-control)</w:t>
                  </w:r>
                </w:p>
              </w:tc>
            </w:tr>
            <w:tr w:rsidR="00EB6C12" w:rsidRPr="00C91B5E" w14:paraId="045DB6A5" w14:textId="77777777" w:rsidTr="00EB6C12">
              <w:trPr>
                <w:cantSplit/>
              </w:trPr>
              <w:tc>
                <w:tcPr>
                  <w:tcW w:w="9093" w:type="dxa"/>
                </w:tcPr>
                <w:p w14:paraId="2CAD0E49" w14:textId="1639708D" w:rsidR="00EB6C12" w:rsidRDefault="00EB6C12" w:rsidP="00EB6C12">
                  <w:pPr>
                    <w:pStyle w:val="A-StudyTitle"/>
                    <w:rPr>
                      <w:b w:val="0"/>
                      <w:sz w:val="24"/>
                      <w:szCs w:val="24"/>
                    </w:rPr>
                  </w:pPr>
                  <w:r w:rsidRPr="00C61701">
                    <w:rPr>
                      <w:b w:val="0"/>
                      <w:sz w:val="24"/>
                      <w:szCs w:val="24"/>
                    </w:rPr>
                    <w:t>Tuberculosis following two-dose SARS-CoV-2 vaccination with messenger RNA vaccine (BNT162b2) and inactivated virus vaccine (CoronaVac)</w:t>
                  </w:r>
                  <w:r>
                    <w:rPr>
                      <w:b w:val="0"/>
                      <w:sz w:val="24"/>
                      <w:szCs w:val="24"/>
                    </w:rPr>
                    <w:t>: a case-control study</w:t>
                  </w:r>
                </w:p>
                <w:p w14:paraId="349FA1A0" w14:textId="2F81CB26" w:rsidR="0044260A" w:rsidRDefault="0044260A" w:rsidP="00EB6C12">
                  <w:pPr>
                    <w:pStyle w:val="A-StudyTitle"/>
                    <w:rPr>
                      <w:b w:val="0"/>
                      <w:sz w:val="24"/>
                      <w:szCs w:val="24"/>
                      <w:lang w:val="en-US"/>
                    </w:rPr>
                  </w:pPr>
                  <w:bookmarkStart w:id="1" w:name="_GoBack"/>
                  <w:bookmarkEnd w:id="1"/>
                  <w:r>
                    <w:rPr>
                      <w:b w:val="0"/>
                      <w:sz w:val="24"/>
                      <w:szCs w:val="24"/>
                      <w:lang w:val="en-US"/>
                    </w:rPr>
                    <w:t>Protocol version: version 1</w:t>
                  </w:r>
                </w:p>
                <w:p w14:paraId="0609DF50" w14:textId="77777777" w:rsidR="00EB6C12" w:rsidRPr="00C91B5E" w:rsidRDefault="00EB6C12" w:rsidP="00EB6C12">
                  <w:pPr>
                    <w:pStyle w:val="A-StudyTitle"/>
                    <w:rPr>
                      <w:b w:val="0"/>
                      <w:sz w:val="24"/>
                      <w:szCs w:val="24"/>
                      <w:lang w:val="en-US"/>
                    </w:rPr>
                  </w:pPr>
                  <w:r>
                    <w:rPr>
                      <w:b w:val="0"/>
                      <w:sz w:val="24"/>
                      <w:szCs w:val="24"/>
                      <w:lang w:val="en-US"/>
                    </w:rPr>
                    <w:t>Patients: Hospital Authority active users</w:t>
                  </w:r>
                </w:p>
                <w:p w14:paraId="43C8BCE8" w14:textId="77777777" w:rsidR="00EB6C12" w:rsidRDefault="00EB6C12" w:rsidP="00EB6C12">
                  <w:pPr>
                    <w:pStyle w:val="A-StudyTitle"/>
                    <w:rPr>
                      <w:rFonts w:eastAsia="PMingLiU"/>
                      <w:b w:val="0"/>
                      <w:sz w:val="24"/>
                      <w:szCs w:val="24"/>
                      <w:lang w:val="en-US" w:eastAsia="zh-TW"/>
                    </w:rPr>
                  </w:pPr>
                  <w:r>
                    <w:rPr>
                      <w:rFonts w:eastAsia="PMingLiU" w:hint="eastAsia"/>
                      <w:b w:val="0"/>
                      <w:sz w:val="24"/>
                      <w:szCs w:val="24"/>
                      <w:lang w:val="en-US" w:eastAsia="zh-TW"/>
                    </w:rPr>
                    <w:t>I</w:t>
                  </w:r>
                  <w:r>
                    <w:rPr>
                      <w:rFonts w:eastAsia="PMingLiU"/>
                      <w:b w:val="0"/>
                      <w:sz w:val="24"/>
                      <w:szCs w:val="24"/>
                      <w:lang w:val="en-US" w:eastAsia="zh-TW"/>
                    </w:rPr>
                    <w:t>ntervention: two-dose SARS-CoV-2 vaccination</w:t>
                  </w:r>
                </w:p>
                <w:p w14:paraId="0703D6A5" w14:textId="77777777" w:rsidR="00EB6C12" w:rsidRDefault="00EB6C12" w:rsidP="00EB6C12">
                  <w:pPr>
                    <w:pStyle w:val="A-StudyTitle"/>
                    <w:rPr>
                      <w:rFonts w:eastAsia="PMingLiU"/>
                      <w:b w:val="0"/>
                      <w:sz w:val="24"/>
                      <w:szCs w:val="24"/>
                      <w:lang w:val="en-US" w:eastAsia="zh-TW"/>
                    </w:rPr>
                  </w:pPr>
                  <w:r>
                    <w:rPr>
                      <w:rFonts w:eastAsia="PMingLiU" w:hint="eastAsia"/>
                      <w:b w:val="0"/>
                      <w:sz w:val="24"/>
                      <w:szCs w:val="24"/>
                      <w:lang w:val="en-US" w:eastAsia="zh-TW"/>
                    </w:rPr>
                    <w:t>C</w:t>
                  </w:r>
                  <w:r>
                    <w:rPr>
                      <w:rFonts w:eastAsia="PMingLiU"/>
                      <w:b w:val="0"/>
                      <w:sz w:val="24"/>
                      <w:szCs w:val="24"/>
                      <w:lang w:val="en-US" w:eastAsia="zh-TW"/>
                    </w:rPr>
                    <w:t>ontrol: unvaccinated individuals</w:t>
                  </w:r>
                </w:p>
                <w:p w14:paraId="394E1A8F" w14:textId="77777777" w:rsidR="00EB6C12" w:rsidRPr="006D7AD2" w:rsidRDefault="00EB6C12" w:rsidP="00EB6C12">
                  <w:pPr>
                    <w:pStyle w:val="A-StudyTitle"/>
                    <w:rPr>
                      <w:rFonts w:eastAsia="PMingLiU"/>
                      <w:b w:val="0"/>
                      <w:sz w:val="24"/>
                      <w:szCs w:val="24"/>
                      <w:lang w:val="en-US" w:eastAsia="zh-TW"/>
                    </w:rPr>
                  </w:pPr>
                  <w:r>
                    <w:rPr>
                      <w:rFonts w:eastAsia="PMingLiU" w:hint="eastAsia"/>
                      <w:b w:val="0"/>
                      <w:sz w:val="24"/>
                      <w:szCs w:val="24"/>
                      <w:lang w:val="en-US" w:eastAsia="zh-TW"/>
                    </w:rPr>
                    <w:t>O</w:t>
                  </w:r>
                  <w:r>
                    <w:rPr>
                      <w:rFonts w:eastAsia="PMingLiU"/>
                      <w:b w:val="0"/>
                      <w:sz w:val="24"/>
                      <w:szCs w:val="24"/>
                      <w:lang w:val="en-US" w:eastAsia="zh-TW"/>
                    </w:rPr>
                    <w:t xml:space="preserve">utcome: Incident TB diagnosed from inpatient settings </w:t>
                  </w:r>
                </w:p>
              </w:tc>
            </w:tr>
          </w:tbl>
          <w:p w14:paraId="7DABD95D" w14:textId="77777777" w:rsidR="00110F03" w:rsidRPr="00C91B5E" w:rsidRDefault="00110F03" w:rsidP="003039F3">
            <w:pPr>
              <w:pStyle w:val="A-StudyTitle"/>
              <w:rPr>
                <w:sz w:val="24"/>
                <w:szCs w:val="24"/>
              </w:rPr>
            </w:pPr>
          </w:p>
        </w:tc>
      </w:tr>
      <w:tr w:rsidR="00110F03" w:rsidRPr="00C91B5E" w14:paraId="24F1AEDD" w14:textId="77777777" w:rsidTr="005F24B7">
        <w:trPr>
          <w:cantSplit/>
          <w:trHeight w:hRule="exact" w:val="240"/>
        </w:trPr>
        <w:tc>
          <w:tcPr>
            <w:tcW w:w="9348" w:type="dxa"/>
            <w:gridSpan w:val="6"/>
            <w:tcBorders>
              <w:bottom w:val="single" w:sz="24" w:space="0" w:color="auto"/>
            </w:tcBorders>
          </w:tcPr>
          <w:p w14:paraId="63112CD4" w14:textId="5377B2FB" w:rsidR="00110F03" w:rsidRPr="00C91B5E" w:rsidRDefault="00110F03" w:rsidP="003039F3">
            <w:pPr>
              <w:pStyle w:val="A-Heading1"/>
              <w:rPr>
                <w:sz w:val="24"/>
                <w:szCs w:val="24"/>
              </w:rPr>
            </w:pPr>
            <w:bookmarkStart w:id="2" w:name="_Toc34041934"/>
            <w:bookmarkStart w:id="3" w:name="_Toc34120299"/>
            <w:bookmarkStart w:id="4" w:name="_Toc98844142"/>
            <w:r w:rsidRPr="00C91B5E">
              <w:rPr>
                <w:sz w:val="24"/>
                <w:szCs w:val="24"/>
              </w:rPr>
              <w:t>title page</w:t>
            </w:r>
            <w:bookmarkEnd w:id="2"/>
            <w:bookmarkEnd w:id="3"/>
            <w:bookmarkEnd w:id="4"/>
          </w:p>
        </w:tc>
      </w:tr>
      <w:tr w:rsidR="00110F03" w:rsidRPr="00C91B5E" w14:paraId="0AB042A2" w14:textId="77777777" w:rsidTr="005F24B7">
        <w:trPr>
          <w:cantSplit/>
        </w:trPr>
        <w:tc>
          <w:tcPr>
            <w:tcW w:w="9348" w:type="dxa"/>
            <w:gridSpan w:val="6"/>
          </w:tcPr>
          <w:p w14:paraId="66CE12B3" w14:textId="77777777" w:rsidR="00110F03" w:rsidRPr="00C91B5E" w:rsidRDefault="00110F03" w:rsidP="003039F3">
            <w:pPr>
              <w:pStyle w:val="A-Guided"/>
              <w:rPr>
                <w:sz w:val="24"/>
                <w:szCs w:val="24"/>
              </w:rPr>
            </w:pPr>
          </w:p>
        </w:tc>
      </w:tr>
      <w:tr w:rsidR="005D259D" w:rsidRPr="00C91B5E" w14:paraId="1CF5005C" w14:textId="77777777" w:rsidTr="0033552C">
        <w:trPr>
          <w:cantSplit/>
        </w:trPr>
        <w:tc>
          <w:tcPr>
            <w:tcW w:w="5392" w:type="dxa"/>
            <w:gridSpan w:val="2"/>
          </w:tcPr>
          <w:p w14:paraId="4F9EB35B" w14:textId="10450FC7" w:rsidR="005D259D" w:rsidRDefault="005D259D" w:rsidP="003039F3">
            <w:pPr>
              <w:pStyle w:val="A-Guided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investigator(s):</w:t>
            </w:r>
          </w:p>
        </w:tc>
        <w:tc>
          <w:tcPr>
            <w:tcW w:w="3956" w:type="dxa"/>
            <w:gridSpan w:val="4"/>
          </w:tcPr>
          <w:p w14:paraId="165383D3" w14:textId="214BDF8B" w:rsidR="005D259D" w:rsidRPr="00C91B5E" w:rsidRDefault="00C61701" w:rsidP="003039F3">
            <w:pPr>
              <w:pStyle w:val="A-Guided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Ian CK Wong, Xue Li</w:t>
            </w:r>
          </w:p>
        </w:tc>
      </w:tr>
      <w:tr w:rsidR="00110F03" w:rsidRPr="00C91B5E" w14:paraId="5D42EDC5" w14:textId="77777777" w:rsidTr="0033552C">
        <w:trPr>
          <w:cantSplit/>
        </w:trPr>
        <w:tc>
          <w:tcPr>
            <w:tcW w:w="5392" w:type="dxa"/>
            <w:gridSpan w:val="2"/>
          </w:tcPr>
          <w:p w14:paraId="26F90005" w14:textId="1D12DD78" w:rsidR="00110F03" w:rsidRPr="00C91B5E" w:rsidRDefault="005D259D" w:rsidP="003039F3">
            <w:pPr>
              <w:pStyle w:val="A-Guided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Nominated </w:t>
            </w:r>
            <w:r w:rsidR="004A63B6">
              <w:rPr>
                <w:sz w:val="24"/>
                <w:szCs w:val="24"/>
              </w:rPr>
              <w:t xml:space="preserve">main </w:t>
            </w:r>
            <w:r>
              <w:rPr>
                <w:sz w:val="24"/>
                <w:szCs w:val="24"/>
              </w:rPr>
              <w:t>analyst(s):</w:t>
            </w:r>
          </w:p>
        </w:tc>
        <w:tc>
          <w:tcPr>
            <w:tcW w:w="3956" w:type="dxa"/>
            <w:gridSpan w:val="4"/>
          </w:tcPr>
          <w:p w14:paraId="39827803" w14:textId="01CF43AB" w:rsidR="00110F03" w:rsidRPr="00C91B5E" w:rsidRDefault="00145757" w:rsidP="003039F3">
            <w:pPr>
              <w:pStyle w:val="A-Guided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uan Peng</w:t>
            </w:r>
          </w:p>
        </w:tc>
      </w:tr>
      <w:tr w:rsidR="00110F03" w:rsidRPr="00C91B5E" w14:paraId="48AC9C40" w14:textId="77777777" w:rsidTr="008F58DC">
        <w:trPr>
          <w:cantSplit/>
        </w:trPr>
        <w:tc>
          <w:tcPr>
            <w:tcW w:w="5392" w:type="dxa"/>
            <w:gridSpan w:val="2"/>
          </w:tcPr>
          <w:p w14:paraId="6BA880DF" w14:textId="4EC2ECC2" w:rsidR="00110F03" w:rsidRPr="00C91B5E" w:rsidRDefault="005D259D" w:rsidP="003039F3">
            <w:pPr>
              <w:pStyle w:val="A-Guided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5D259D">
              <w:rPr>
                <w:rFonts w:hint="eastAsia"/>
                <w:sz w:val="24"/>
                <w:szCs w:val="24"/>
              </w:rPr>
              <w:t>o</w:t>
            </w:r>
            <w:r w:rsidRPr="005D259D">
              <w:rPr>
                <w:sz w:val="24"/>
                <w:szCs w:val="24"/>
              </w:rPr>
              <w:t xml:space="preserve">minated </w:t>
            </w:r>
            <w:r w:rsidR="0033552C">
              <w:rPr>
                <w:sz w:val="24"/>
                <w:szCs w:val="24"/>
              </w:rPr>
              <w:t>second/third independent analyst</w:t>
            </w:r>
            <w:r>
              <w:rPr>
                <w:sz w:val="24"/>
                <w:szCs w:val="24"/>
              </w:rPr>
              <w:t>(s):</w:t>
            </w:r>
          </w:p>
        </w:tc>
        <w:tc>
          <w:tcPr>
            <w:tcW w:w="3956" w:type="dxa"/>
            <w:gridSpan w:val="4"/>
          </w:tcPr>
          <w:p w14:paraId="776A9BA6" w14:textId="77777777" w:rsidR="00145757" w:rsidRDefault="00145757" w:rsidP="00145757">
            <w:pPr>
              <w:pStyle w:val="Z-Date"/>
            </w:pPr>
            <w:r>
              <w:t>Franco W.T. Cheng</w:t>
            </w:r>
          </w:p>
          <w:p w14:paraId="3A64D0D7" w14:textId="77777777" w:rsidR="00110F03" w:rsidRPr="00C91B5E" w:rsidRDefault="00110F03" w:rsidP="003039F3">
            <w:pPr>
              <w:pStyle w:val="A-Guided"/>
              <w:rPr>
                <w:sz w:val="24"/>
                <w:szCs w:val="24"/>
              </w:rPr>
            </w:pPr>
          </w:p>
        </w:tc>
      </w:tr>
      <w:tr w:rsidR="008F58DC" w:rsidRPr="00C91B5E" w14:paraId="3EC254BA" w14:textId="5CAE339E" w:rsidTr="008F58DC">
        <w:trPr>
          <w:cantSplit/>
        </w:trPr>
        <w:tc>
          <w:tcPr>
            <w:tcW w:w="5392" w:type="dxa"/>
            <w:gridSpan w:val="2"/>
          </w:tcPr>
          <w:p w14:paraId="101943A2" w14:textId="66C65AAA" w:rsidR="008F58DC" w:rsidRDefault="008F58DC" w:rsidP="003039F3">
            <w:pPr>
              <w:pStyle w:val="A-Guided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Publicly available on C</w:t>
            </w:r>
            <w:r w:rsidR="00C61701">
              <w:rPr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website?</w:t>
            </w:r>
            <w:r w:rsidR="00C61701">
              <w:t xml:space="preserve"> </w:t>
            </w:r>
            <w:hyperlink r:id="rId9" w:history="1">
              <w:r w:rsidR="00C61701" w:rsidRPr="00CF532A">
                <w:rPr>
                  <w:rStyle w:val="Hyperlink"/>
                  <w:sz w:val="24"/>
                  <w:szCs w:val="24"/>
                </w:rPr>
                <w:t>https://www.hkcare.hku.hk/</w:t>
              </w:r>
            </w:hyperlink>
            <w:r w:rsidR="00C617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gridSpan w:val="2"/>
          </w:tcPr>
          <w:p w14:paraId="34446423" w14:textId="5D6101F7" w:rsidR="008F58DC" w:rsidRPr="00C91B5E" w:rsidRDefault="008F58DC" w:rsidP="003039F3">
            <w:pPr>
              <w:pStyle w:val="A-Guid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16865936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757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sz w:val="24"/>
                <w:szCs w:val="24"/>
              </w:rPr>
              <w:t xml:space="preserve"> Date: 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568071D3" w14:textId="1E007712" w:rsidR="008F58DC" w:rsidRPr="00C91B5E" w:rsidRDefault="00C072DC" w:rsidP="008F58DC">
            <w:pPr>
              <w:pStyle w:val="A-Guided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ay </w:t>
            </w:r>
            <w:r w:rsidR="00730A88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, 2022</w:t>
            </w:r>
          </w:p>
        </w:tc>
        <w:tc>
          <w:tcPr>
            <w:tcW w:w="806" w:type="dxa"/>
          </w:tcPr>
          <w:p w14:paraId="21FF0C37" w14:textId="6599C0A5" w:rsidR="008F58DC" w:rsidRPr="00C91B5E" w:rsidRDefault="008F58DC" w:rsidP="003039F3">
            <w:pPr>
              <w:pStyle w:val="A-Guid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190395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6407217" w14:textId="77777777" w:rsidR="008F58DC" w:rsidRDefault="008F58DC" w:rsidP="003E3BCE">
      <w:pPr>
        <w:jc w:val="right"/>
        <w:rPr>
          <w:szCs w:val="24"/>
        </w:rPr>
      </w:pPr>
    </w:p>
    <w:p w14:paraId="1A5F478C" w14:textId="77777777" w:rsidR="00DE0196" w:rsidRDefault="00DE0196" w:rsidP="00110F03">
      <w:pPr>
        <w:rPr>
          <w:szCs w:val="24"/>
        </w:rPr>
        <w:sectPr w:rsidR="00DE0196" w:rsidSect="001F525D"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1600DC0" w14:textId="2F37D1EA" w:rsidR="00110F03" w:rsidRDefault="00110F03" w:rsidP="00110F03">
      <w:pPr>
        <w:rPr>
          <w:szCs w:val="24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3E5A02" w:rsidRPr="003470D4" w14:paraId="0CE6A9C9" w14:textId="77777777" w:rsidTr="001B3092">
        <w:trPr>
          <w:trHeight w:val="202"/>
        </w:trPr>
        <w:tc>
          <w:tcPr>
            <w:tcW w:w="576" w:type="dxa"/>
          </w:tcPr>
          <w:bookmarkEnd w:id="0"/>
          <w:p w14:paraId="21BD3092" w14:textId="0D6018AC" w:rsidR="003E5A02" w:rsidRPr="003470D4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8784" w:type="dxa"/>
          </w:tcPr>
          <w:p w14:paraId="123EC3B5" w14:textId="17BF5218" w:rsidR="003E5A02" w:rsidRPr="003470D4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noProof/>
                <w:sz w:val="24"/>
                <w:szCs w:val="24"/>
              </w:rPr>
            </w:pPr>
            <w:r w:rsidRPr="003470D4">
              <w:rPr>
                <w:noProof/>
                <w:sz w:val="24"/>
                <w:szCs w:val="24"/>
              </w:rPr>
              <w:t>BACKGROUND</w:t>
            </w:r>
          </w:p>
        </w:tc>
      </w:tr>
      <w:tr w:rsidR="003E5A02" w:rsidRPr="003470D4" w14:paraId="596EC126" w14:textId="77777777" w:rsidTr="001B3092">
        <w:trPr>
          <w:trHeight w:val="101"/>
        </w:trPr>
        <w:tc>
          <w:tcPr>
            <w:tcW w:w="576" w:type="dxa"/>
          </w:tcPr>
          <w:p w14:paraId="16CD7DA6" w14:textId="77777777" w:rsidR="003E5A02" w:rsidRDefault="003E5A02" w:rsidP="00070A15">
            <w:pPr>
              <w:spacing w:line="240" w:lineRule="auto"/>
              <w:ind w:left="709"/>
              <w:jc w:val="both"/>
              <w:rPr>
                <w:szCs w:val="24"/>
              </w:rPr>
            </w:pPr>
          </w:p>
        </w:tc>
        <w:tc>
          <w:tcPr>
            <w:tcW w:w="8784" w:type="dxa"/>
          </w:tcPr>
          <w:p w14:paraId="063A7C4D" w14:textId="2241C598" w:rsidR="007F5981" w:rsidRPr="007F5981" w:rsidRDefault="007F5981" w:rsidP="007F5981">
            <w:pPr>
              <w:spacing w:line="240" w:lineRule="auto"/>
              <w:jc w:val="both"/>
              <w:rPr>
                <w:bCs/>
                <w:szCs w:val="24"/>
                <w:lang w:val="en-HK"/>
              </w:rPr>
            </w:pPr>
            <w:r w:rsidRPr="007F5981">
              <w:rPr>
                <w:bCs/>
                <w:szCs w:val="24"/>
              </w:rPr>
              <w:t>The ongoing COVID-19 pandemic caused by severe acute respiratory syndrome coronavirus 2 (SARS-CoV-2) has led to more than 500 million cases and 6 million deaths</w:t>
            </w:r>
            <w:r w:rsidRPr="007F5981">
              <w:rPr>
                <w:bCs/>
                <w:szCs w:val="24"/>
              </w:rPr>
              <w:fldChar w:fldCharType="begin"/>
            </w:r>
            <w:r w:rsidRPr="007F5981">
              <w:rPr>
                <w:bCs/>
                <w:szCs w:val="24"/>
              </w:rPr>
              <w:instrText xml:space="preserve"> ADDIN EN.CITE &lt;EndNote&gt;&lt;Cite&gt;&lt;Author&gt;WHO&lt;/Author&gt;&lt;RecNum&gt;1&lt;/RecNum&gt;&lt;DisplayText&gt;&lt;style face="superscript"&gt;1&lt;/style&gt;&lt;/DisplayText&gt;&lt;record&gt;&lt;rec-number&gt;1&lt;/rec-number&gt;&lt;foreign-keys&gt;&lt;key app="EN" db-id="pdferwpp0p2z99ewxs9pta50tzerxrsvf9pe" timestamp="1650267244"&gt;1&lt;/key&gt;&lt;/foreign-keys&gt;&lt;ref-type name="Web Page"&gt;12&lt;/ref-type&gt;&lt;contributors&gt;&lt;authors&gt;&lt;author&gt;WHO,&lt;/author&gt;&lt;/authors&gt;&lt;/contributors&gt;&lt;titles&gt;&lt;title&gt;WHO Coronavirus (COVID-19) Dashboard&lt;/title&gt;&lt;/titles&gt;&lt;volume&gt;2022&lt;/volume&gt;&lt;number&gt;May 15&lt;/number&gt;&lt;dates&gt;&lt;/dates&gt;&lt;urls&gt;&lt;related-urls&gt;&lt;url&gt;https://covid19.who.int/&lt;/url&gt;&lt;/related-urls&gt;&lt;/urls&gt;&lt;/record&gt;&lt;/Cite&gt;&lt;/EndNote&gt;</w:instrText>
            </w:r>
            <w:r w:rsidRPr="007F5981">
              <w:rPr>
                <w:bCs/>
                <w:szCs w:val="24"/>
              </w:rPr>
              <w:fldChar w:fldCharType="separate"/>
            </w:r>
            <w:r w:rsidRPr="007F5981">
              <w:rPr>
                <w:bCs/>
                <w:szCs w:val="24"/>
                <w:vertAlign w:val="superscript"/>
              </w:rPr>
              <w:t>1</w:t>
            </w:r>
            <w:r w:rsidRPr="007F5981">
              <w:rPr>
                <w:szCs w:val="24"/>
              </w:rPr>
              <w:fldChar w:fldCharType="end"/>
            </w:r>
            <w:r w:rsidRPr="007F5981">
              <w:rPr>
                <w:bCs/>
                <w:szCs w:val="24"/>
              </w:rPr>
              <w:t xml:space="preserve">. Tuberculosis (TB), caused by </w:t>
            </w:r>
            <w:r w:rsidRPr="007F5981">
              <w:rPr>
                <w:bCs/>
                <w:i/>
                <w:szCs w:val="24"/>
              </w:rPr>
              <w:t>Mycobacterium tuberculosis</w:t>
            </w:r>
            <w:r w:rsidRPr="007F5981">
              <w:rPr>
                <w:bCs/>
                <w:szCs w:val="24"/>
              </w:rPr>
              <w:t>, is the second leading cause of infectious death compared with COVID-19</w:t>
            </w:r>
            <w:r w:rsidRPr="007F5981">
              <w:rPr>
                <w:bCs/>
                <w:szCs w:val="24"/>
              </w:rPr>
              <w:fldChar w:fldCharType="begin"/>
            </w:r>
            <w:r w:rsidRPr="007F5981">
              <w:rPr>
                <w:bCs/>
                <w:szCs w:val="24"/>
              </w:rPr>
              <w:instrText xml:space="preserve"> ADDIN EN.CITE &lt;EndNote&gt;&lt;Cite&gt;&lt;Author&gt;WHO&lt;/Author&gt;&lt;RecNum&gt;2&lt;/RecNum&gt;&lt;DisplayText&gt;&lt;style face="superscript"&gt;2&lt;/style&gt;&lt;/DisplayText&gt;&lt;record&gt;&lt;rec-number&gt;2&lt;/rec-number&gt;&lt;foreign-keys&gt;&lt;key app="EN" db-id="pdferwpp0p2z99ewxs9pta50tzerxrsvf9pe" timestamp="1650267244"&gt;2&lt;/key&gt;&lt;/foreign-keys&gt;&lt;ref-type name="Web Page"&gt;12&lt;/ref-type&gt;&lt;contributors&gt;&lt;authors&gt;&lt;author&gt;WHO,&lt;/author&gt;&lt;/authors&gt;&lt;/contributors&gt;&lt;titles&gt;&lt;title&gt;Tuberculosis&lt;/title&gt;&lt;/titles&gt;&lt;volume&gt;2022&lt;/volume&gt;&lt;number&gt;May 15&lt;/number&gt;&lt;dates&gt;&lt;/dates&gt;&lt;urls&gt;&lt;related-urls&gt;&lt;url&gt;https://www.who.int/news-room/fact-sheets/detail/tuberculosis&lt;/url&gt;&lt;/related-urls&gt;&lt;/urls&gt;&lt;/record&gt;&lt;/Cite&gt;&lt;/EndNote&gt;</w:instrText>
            </w:r>
            <w:r w:rsidRPr="007F5981">
              <w:rPr>
                <w:bCs/>
                <w:szCs w:val="24"/>
              </w:rPr>
              <w:fldChar w:fldCharType="separate"/>
            </w:r>
            <w:r w:rsidRPr="007F5981">
              <w:rPr>
                <w:bCs/>
                <w:szCs w:val="24"/>
                <w:vertAlign w:val="superscript"/>
              </w:rPr>
              <w:t>2</w:t>
            </w:r>
            <w:r w:rsidRPr="007F5981">
              <w:rPr>
                <w:szCs w:val="24"/>
              </w:rPr>
              <w:fldChar w:fldCharType="end"/>
            </w:r>
            <w:r w:rsidRPr="007F5981">
              <w:rPr>
                <w:bCs/>
                <w:szCs w:val="24"/>
              </w:rPr>
              <w:t>. Bacille Calmette-Guerin (BCG) vaccine, an attenuated live vaccine used to protect against tuberculosis for over 100 years, may protect against COVID-19 and reduce related mortality by inducing trained immunity according to the latest epidemiological studies and animal studies</w:t>
            </w:r>
            <w:r w:rsidRPr="007F5981">
              <w:rPr>
                <w:bCs/>
                <w:szCs w:val="24"/>
              </w:rPr>
              <w:fldChar w:fldCharType="begin">
                <w:fldData xml:space="preserve">PEVuZE5vdGU+PENpdGU+PEF1dGhvcj5Db3Zpw6FuPC9BdXRob3I+PFllYXI+MjAyMDwvWWVhcj48
UmVjTnVtPjM8L1JlY051bT48RGlzcGxheVRleHQ+PHN0eWxlIGZhY2U9InN1cGVyc2NyaXB0Ij4z
LTU8L3N0eWxlPjwvRGlzcGxheVRleHQ+PHJlY29yZD48cmVjLW51bWJlcj4zPC9yZWMtbnVtYmVy
Pjxmb3JlaWduLWtleXM+PGtleSBhcHA9IkVOIiBkYi1pZD0icGRmZXJ3cHAwcDJ6OTlld3hzOXB0
YTUwdHplcnhyc3ZmOXBlIiB0aW1lc3RhbXA9IjE2NTAyNjcyNDQiPjM8L2tleT48L2ZvcmVpZ24t
a2V5cz48cmVmLXR5cGUgbmFtZT0iSm91cm5hbCBBcnRpY2xlIj4xNzwvcmVmLXR5cGU+PGNvbnRy
aWJ1dG9ycz48YXV0aG9ycz48YXV0aG9yPkNvdmlhbiwgQy48L2F1dGhvcj48YXV0aG9yPlJldGFt
YWwtRGlheiwgQS48L2F1dGhvcj48YXV0aG9yPkJ1ZW5vLCBTLiBNLjwvYXV0aG9yPjxhdXRob3I+
S2FsZXJnaXMsIEEuIE0uPC9hdXRob3I+PC9hdXRob3JzPjwvY29udHJpYnV0b3JzPjxhdXRoLWFk
ZHJlc3M+TWlsbGVuaXVtIEluc3RpdHV0ZSBvbiBJbW11bm9sb2d5IGFuZCBJbW11bm90aGVyYXB5
LCBEZXBhcnRhbWVudG8gZGUgR2VuZXRpY2EgTW9sZWN1bGFyIHkgTWljcm9iaW9sb2dpYSwgRmFj
dWx0YWQgZGUgQ2llbmNpYXMgQmlvbG9naWNhcywgUG9udGlmaWNpYSBVbml2ZXJzaWRhZCBDYXRv
bGljYSBkZSBDaGlsZSwgU2FudGlhZ28sIENoaWxlLiYjeEQ7TWlsbGVubml1bSBJbnN0aXR1dGUg
b24gSW1tdW5vbG9neSBhbmQgSW1tdW5vdGhlcmFweSwgRGVwYXJ0YW1lbnRvIGRlIEVuZG9jcmlu
b2xvZ2lhLCBGYWN1bHRhZCBkZSBNZWRpY2luYSwgRXNjdWVsYSBkZSBNZWRpY2luYSwgUG9udGlm
aWNpYSBVbml2ZXJzaWRhZCBDYXRvbGljYSBkZSBDaGlsZSwgU2FudGlhZ28sIENoaWxlLjwvYXV0
aC1hZGRyZXNzPjx0aXRsZXM+PHRpdGxlPkNvdWxkIEJDRyBWYWNjaW5hdGlvbiBJbmR1Y2UgUHJv
dGVjdGl2ZSBUcmFpbmVkIEltbXVuaXR5IGZvciBTQVJTLUNvVi0yPzwvdGl0bGU+PHNlY29uZGFy
eS10aXRsZT5Gcm9udCBJbW11bm9sPC9zZWNvbmRhcnktdGl0bGU+PHNob3J0LXRpdGxlPkJDRy1p
bmR1Y2VkIFNBUlMtQ29WLTIgcHJvdGVjdGlvbjwvc2hvcnQtdGl0bGU+PC90aXRsZXM+PHBlcmlv
ZGljYWw+PGZ1bGwtdGl0bGU+RnJvbnRpZXJzIGluIEltbXVub2xvZ3k8L2Z1bGwtdGl0bGU+PGFi
YnItMT5Gcm9udC4gSW1tdW5vbC48L2FiYnItMT48YWJici0yPkZyb250IEltbXVub2w8L2FiYnIt
Mj48L3BlcmlvZGljYWw+PHBhZ2VzPjk3MDwvcGFnZXM+PHZvbHVtZT4xMTwvdm9sdW1lPjxlZGl0
aW9uPjIwMjAvMDYvMjQ8L2VkaXRpb24+PGtleXdvcmRzPjxrZXl3b3JkPkFkdWx0PC9rZXl3b3Jk
PjxrZXl3b3JkPkJDRyBWYWNjaW5lLyppbW11bm9sb2d5PC9rZXl3b3JkPjxrZXl3b3JkPkJldGFj
b3JvbmF2aXJ1cy8qaW1tdW5vbG9neTwva2V5d29yZD48a2V5d29yZD5Db3ZpZC0xOTwva2V5d29y
ZD48a2V5d29yZD5DT1ZJRC0xOSBWYWNjaW5lczwva2V5d29yZD48a2V5d29yZD5DaGlsZDwva2V5
d29yZD48a2V5d29yZD5Db3JvbmF2aXJ1cyBJbmZlY3Rpb25zL2ltbXVub2xvZ3kvKnByZXZlbnRp
b24gJmFtcDsgY29udHJvbDwva2V5d29yZD48a2V5d29yZD5IdW1hbnM8L2tleXdvcmQ+PGtleXdv
cmQ+SW1tdW5pdHksIElubmF0ZTwva2V5d29yZD48a2V5d29yZD4qSW1tdW5vZ2VuaWNpdHksIFZh
Y2NpbmU8L2tleXdvcmQ+PGtleXdvcmQ+SW1tdW5vbG9naWMgTWVtb3J5PC9rZXl3b3JkPjxrZXl3
b3JkPlBhbmRlbWljcy8qcHJldmVudGlvbiAmYW1wOyBjb250cm9sPC9rZXl3b3JkPjxrZXl3b3Jk
PlBuZXVtb25pYSwgVmlyYWwvaW1tdW5vbG9neS8qcHJldmVudGlvbiAmYW1wOyBjb250cm9sPC9r
ZXl3b3JkPjxrZXl3b3JkPlNBUlMtQ29WLTI8L2tleXdvcmQ+PGtleXdvcmQ+VmlyYWwgVmFjY2lu
ZXMvKmltbXVub2xvZ3k8L2tleXdvcmQ+PGtleXdvcmQ+KmJjZzwva2V5d29yZD48a2V5d29yZD4q
Y292aWQtMTk8L2tleXdvcmQ+PGtleXdvcmQ+KlNBUlMtQ29WLTI8L2tleXdvcmQ+PGtleXdvcmQ+
KmlubmF0ZSBpbW11bml0eTwva2V5d29yZD48a2V5d29yZD4qdHJhaW5lZCBpbW11bml0eTwva2V5
d29yZD48a2V5d29yZD4qdmFjY2luZTwva2V5d29yZD48L2tleXdvcmRzPjxkYXRlcz48eWVhcj4y
MDIwPC95ZWFyPjxwdWItZGF0ZXM+PGRhdGU+MjAyMC1NYXktMDg8L2RhdGU+PC9wdWItZGF0ZXM+
PC9kYXRlcz48aXNibj4xNjY0LTMyMjQgKEVsZWN0cm9uaWMpJiN4RDsxNjY0LTMyMjQgKExpbmtp
bmcpPC9pc2JuPjxhY2Nlc3Npb24tbnVtPjMyNTc0MjU4PC9hY2Nlc3Npb24tbnVtPjx3b3JrLXR5
cGU+UGVyc3BlY3RpdmU8L3dvcmstdHlwZT48dXJscz48cmVsYXRlZC11cmxzPjx1cmw+aHR0cHM6
Ly93d3cubmNiaS5ubG0ubmloLmdvdi9wdWJtZWQvMzI1NzQyNTg8L3VybD48L3JlbGF0ZWQtdXJs
cz48L3VybHM+PGN1c3RvbTI+UE1DNzIyNzM4MjwvY3VzdG9tMj48ZWxlY3Ryb25pYy1yZXNvdXJj
ZS1udW0+MTAuMzM4OS9maW1tdS4yMDIwLjAwOTcwPC9lbGVjdHJvbmljLXJlc291cmNlLW51bT48
bGFuZ3VhZ2U+RW5nbGlzaDwvbGFuZ3VhZ2U+PC9yZWNvcmQ+PC9DaXRlPjxDaXRlPjxBdXRob3I+
RXNjb2JhcjwvQXV0aG9yPjxZZWFyPjIwMjA8L1llYXI+PFJlY051bT40PC9SZWNOdW0+PHJlY29y
ZD48cmVjLW51bWJlcj40PC9yZWMtbnVtYmVyPjxmb3JlaWduLWtleXM+PGtleSBhcHA9IkVOIiBk
Yi1pZD0icGRmZXJ3cHAwcDJ6OTlld3hzOXB0YTUwdHplcnhyc3ZmOXBlIiB0aW1lc3RhbXA9IjE2
NTAyNjcyNDQiPjQ8L2tleT48L2ZvcmVpZ24ta2V5cz48cmVmLXR5cGUgbmFtZT0iSm91cm5hbCBB
cnRpY2xlIj4xNzwvcmVmLXR5cGU+PGNvbnRyaWJ1dG9ycz48YXV0aG9ycz48YXV0aG9yPkVzY29i
YXIsIEwuIEUuPC9hdXRob3I+PGF1dGhvcj5Nb2xpbmEtQ3J1eiwgQS48L2F1dGhvcj48YXV0aG9y
PkJhcmlsbGFzLU11cnksIEMuPC9hdXRob3I+PC9hdXRob3JzPjwvY29udHJpYnV0b3JzPjxhdXRo
LWFkZHJlc3M+RGVwYXJ0bWVudCBvZiBGaXNoIGFuZCBXaWxkbGlmZSBDb25zZXJ2YXRpb24sIFZp
cmdpbmlhIFBvbHl0ZWNobmljIEluc3RpdHV0ZSBhbmQgU3RhdGUgVW5pdmVyc2l0eSwgQmxhY2tz
YnVyZywgVkEgMjQ2MDE7IGVzY29iYXIxQHZ0LmVkdSBjYmFyaWxsYXNAbmlhaWQubmloLmdvdi4m
I3hEO0xhYm9yYXRvcnkgb2YgTWFsYXJpYSBhbmQgVmVjdG9yIFJlc2VhcmNoLCBOYXRpb25hbCBJ
bnN0aXR1dGUgb2YgQWxsZXJneSBhbmQgSW5mZWN0aW91cyBEaXNlYXNlcywgTmF0aW9uYWwgSW5z
dGl0dXRlcyBvZiBIZWFsdGgsIEJldGhlc2RhLCBNRCAyMDg5Mi4mI3hEO0xhYm9yYXRvcnkgb2Yg
TWFsYXJpYSBhbmQgVmVjdG9yIFJlc2VhcmNoLCBOYXRpb25hbCBJbnN0aXR1dGUgb2YgQWxsZXJn
eSBhbmQgSW5mZWN0aW91cyBEaXNlYXNlcywgTmF0aW9uYWwgSW5zdGl0dXRlcyBvZiBIZWFsdGgs
IEJldGhlc2RhLCBNRCAyMDg5MiBlc2NvYmFyMUB2dC5lZHUgY2JhcmlsbGFzQG5pYWlkLm5paC5n
b3YuPC9hdXRoLWFkZHJlc3M+PHRpdGxlcz48dGl0bGU+QkNHIHZhY2NpbmUgcHJvdGVjdGlvbiBm
cm9tIHNldmVyZSBjb3JvbmF2aXJ1cyBkaXNlYXNlIDIwMTkgKENPVklELTE5KTwvdGl0bGU+PHNl
Y29uZGFyeS10aXRsZT5Qcm9jIE5hdGwgQWNhZCBTY2kgVSBTIEE8L3NlY29uZGFyeS10aXRsZT48
L3RpdGxlcz48cGVyaW9kaWNhbD48ZnVsbC10aXRsZT5Qcm9jZWVkaW5ncyBvZiB0aGUgTmF0aW9u
YWwgQWNhZGVteSBvZiBTY2llbmNlcyBvZiB0aGUgVW5pdGVkIFN0YXRlcyBvZiBBbWVyaWNhPC9m
dWxsLXRpdGxlPjxhYmJyLTE+UHJvYy4gTmF0bC4gQWNhZC4gU2NpLiBVLiBTLiBBLjwvYWJici0x
PjxhYmJyLTI+UHJvYyBOYXRsIEFjYWQgU2NpIFUgUyBBPC9hYmJyLTI+PC9wZXJpb2RpY2FsPjxw
YWdlcz4xNzcyMC0xNzcyNjwvcGFnZXM+PHZvbHVtZT4xMTc8L3ZvbHVtZT48bnVtYmVyPjMwPC9u
dW1iZXI+PGVkaXRpb24+MjAyMC8wNy8xMTwvZWRpdGlvbj48a2V5d29yZHM+PGtleXdvcmQ+QWRq
dXZhbnRzLCBJbW11bm9sb2dpYy8qYWRtaW5pc3RyYXRpb24gJmFtcDsgZG9zYWdlPC9rZXl3b3Jk
PjxrZXl3b3JkPkFnZWQ8L2tleXdvcmQ+PGtleXdvcmQ+QkNHIFZhY2NpbmUvKmFkbWluaXN0cmF0
aW9uICZhbXA7IGRvc2FnZTwva2V5d29yZD48a2V5d29yZD5CZXRhY29yb25hdmlydXMvZHJ1ZyBl
ZmZlY3RzLyppbW11bm9sb2d5PC9rZXl3b3JkPjxrZXl3b3JkPkNvdmlkLTE5PC9rZXl3b3JkPjxr
ZXl3b3JkPkNvcm9uYXZpcnVzIEluZmVjdGlvbnMvKm1vcnRhbGl0eS8qcHJldmVudGlvbiAmYW1w
OyBjb250cm9sL3Zpcm9sb2d5PC9rZXl3b3JkPjxrZXl3b3JkPkh1bWFuczwva2V5d29yZD48a2V5
d29yZD5QYW5kZW1pY3MvKnByZXZlbnRpb24gJmFtcDsgY29udHJvbDwva2V5d29yZD48a2V5d29y
ZD5QbmV1bW9uaWEsIFZpcmFsLyptb3J0YWxpdHkvKnByZXZlbnRpb24gJmFtcDsgY29udHJvbC92
aXJvbG9neTwva2V5d29yZD48a2V5d29yZD5Qcm9nbm9zaXM8L2tleXdvcmQ+PGtleXdvcmQ+U0FS
Uy1Db1YtMjwva2V5d29yZD48a2V5d29yZD5TdXJ2aXZhbCBSYXRlPC9rZXl3b3JkPjxrZXl3b3Jk
PlZhY2NpbmF0aW9uPC9rZXl3b3JkPjxrZXl3b3JkPipCQ0cgdmFjY2luYXRpb24gcG9saWN5PC9r
ZXl3b3JkPjxrZXl3b3JkPipDT1ZJRC0xOSBjb3JvbmF2aXJ1czwva2V5d29yZD48a2V5d29yZD4q
Y3Jvc3MtcHJvdGVjdGlvbjwva2V5d29yZD48a2V5d29yZD4qbW9ydGFsaXR5PC9rZXl3b3JkPjxr
ZXl3b3JkPipwYW5kZW1pYzwva2V5d29yZD48L2tleXdvcmRzPjxkYXRlcz48eWVhcj4yMDIwPC95
ZWFyPjxwdWItZGF0ZXM+PGRhdGU+SnVsIDI4PC9kYXRlPjwvcHViLWRhdGVzPjwvZGF0ZXM+PGlz
Ym4+MTA5MS02NDkwIChFbGVjdHJvbmljKSYjeEQ7MDAyNy04NDI0IChMaW5raW5nKTwvaXNibj48
YWNjZXNzaW9uLW51bT4zMjY0NzA1NjwvYWNjZXNzaW9uLW51bT48dXJscz48cmVsYXRlZC11cmxz
Pjx1cmw+aHR0cHM6Ly93d3cubmNiaS5ubG0ubmloLmdvdi9wdWJtZWQvMzI2NDcwNTY8L3VybD48
L3JlbGF0ZWQtdXJscz48L3VybHM+PGN1c3RvbTI+UE1DNzM5NTUwMjwvY3VzdG9tMj48ZWxlY3Ry
b25pYy1yZXNvdXJjZS1udW0+MTAuMTA3My9wbmFzLjIwMDg0MTAxMTc8L2VsZWN0cm9uaWMtcmVz
b3VyY2UtbnVtPjwvcmVjb3JkPjwvQ2l0ZT48Q2l0ZT48QXV0aG9yPlpoYW5nPC9BdXRob3I+PFll
YXI+MjAyMjwvWWVhcj48UmVjTnVtPjQzPC9SZWNOdW0+PHJlY29yZD48cmVjLW51bWJlcj40Mzwv
cmVjLW51bWJlcj48Zm9yZWlnbi1rZXlzPjxrZXkgYXBwPSJFTiIgZGItaWQ9InBkZmVyd3BwMHAy
ejk5ZXd4czlwdGE1MHR6ZXJ4cnN2ZjlwZSIgdGltZXN0YW1wPSIxNjUxMTEzNTgxIj40Mzwva2V5
PjwvZm9yZWlnbi1rZXlzPjxyZWYtdHlwZSBuYW1lPSJKb3VybmFsIEFydGljbGUiPjE3PC9yZWYt
dHlwZT48Y29udHJpYnV0b3JzPjxhdXRob3JzPjxhdXRob3I+WmhhbmcsIEIuIFouPC9hdXRob3I+
PGF1dGhvcj5TaHVhaSwgSC48L2F1dGhvcj48YXV0aG9yPkdvbmcsIEguIFIuPC9hdXRob3I+PGF1
dGhvcj5IdSwgSi4gQy48L2F1dGhvcj48YXV0aG9yPllhbiwgQi48L2F1dGhvcj48YXV0aG9yPll1
ZW4sIFQuIFQuPC9hdXRob3I+PGF1dGhvcj5IdSwgWS4gRi48L2F1dGhvcj48YXV0aG9yPllvb24s
IEMuPC9hdXRob3I+PGF1dGhvcj5XYW5nLCBYLiBMLjwvYXV0aG9yPjxhdXRob3I+SG91LCBZLjwv
YXV0aG9yPjxhdXRob3I+TGluLCBYLjwvYXV0aG9yPjxhdXRob3I+SHVhbmcsIFguPC9hdXRob3I+
PGF1dGhvcj5MaSwgUi48L2F1dGhvcj48YXV0aG9yPkF1LVlldW5nLCBZLiBNLjwvYXV0aG9yPjxh
dXRob3I+TGksIFcuPC9hdXRob3I+PGF1dGhvcj5IdSwgQi48L2F1dGhvcj48YXV0aG9yPkNoYWks
IFkuPC9hdXRob3I+PGF1dGhvcj5ZdWUsIE0uPC9hdXRob3I+PGF1dGhvcj5DYWksIEouIFAuPC9h
dXRob3I+PGF1dGhvcj5MaW5nLCBHLiBTLjwvYXV0aG9yPjxhdXRob3I+SHVuZywgSS4gRi48L2F1
dGhvcj48YXV0aG9yPll1ZW4sIEsuIFkuPC9hdXRob3I+PGF1dGhvcj5DaGFuLCBKLiBGLjwvYXV0
aG9yPjxhdXRob3I+SHVhbmcsIEouIEQuPC9hdXRob3I+PGF1dGhvcj5DaHUsIEguPC9hdXRob3I+
PC9hdXRob3JzPjwvY29udHJpYnV0b3JzPjxhdXRoLWFkZHJlc3M+U2hlbnpoZW4gSW5zdGl0dXRl
IG9mIFN5bnRoZXRpYyBCaW9sb2d5LCBTaGVuemhlbiBJbnN0aXR1dGVzIG9mIEFkdmFuY2VkIFRl
Y2hub2xvZ3ksIENoaW5lc2UgQWNhZGVteSBvZiBTY2llbmNlcywgU2hlbiBaaGVuLCBDaGluYS4m
I3hEO0RlcGFydG1lbnQgb2YgTWljcm9iaW9sb2d5LCBUaGUgVW5pdmVyc2l0eSBvZiBIb25nIEtv
bmcsIEhvbmcgS29uZywgSG9uZyBLb25nLiYjeEQ7U2Nob29sIG9mIEJpb21lZGljYWwgU2NpZW5j
ZXMsIFRoZSBVbml2ZXJzaXR5IG9mIEhvbmcgS29uZywgSG9uZyBLb25nLCBIb25nIEtvbmcuJiN4
RDtTaGVuemhlbiBJbnN0aXR1dGVzIG9mIEFkdmFuY2VkIFRlY2hub2xvZ3ksIFNoZW56aGVuIElu
c3RpdHV0ZXMgb2YgQWR2YW5jZWQgVGVjaG5vbG9neSwgQ2hpbmVzZSBBY2FkZW15IG9mIFNjaWVu
Y2VzLCBTaGVuIFpoZW4sIENoaW5hLiYjeEQ7RGVwYXJ0bWVudCBvZiBNZWRpY2luZSwgVGhlIFVu
aXZlcnNpdHkgb2YgSG9uZyBLb25nLCBIb25nIEtvbmcsIEhvbmcgS29uZy48L2F1dGgtYWRkcmVz
cz48dGl0bGVzPjx0aXRsZT5CYWNpbGx1cyBDYWxtZXR0ZS1HdWVyaW4taW5kdWNlZCB0cmFpbmVk
IGltbXVuaXR5IHByb3RlY3RzIGFnYWluc3QgU0FSUy1Db1YtMiBjaGFsbGVuZ2UgaW4gSzE4LWhB
Q0UyIG1pY2U8L3RpdGxlPjxzZWNvbmRhcnktdGl0bGU+SkNJIEluc2lnaHQ8L3NlY29uZGFyeS10
aXRsZT48YWx0LXRpdGxlPkpDSSBpbnNpZ2h0PC9hbHQtdGl0bGU+PC90aXRsZXM+PGVkaXRpb24+
MjAyMi8wNC8yMjwvZWRpdGlvbj48a2V5d29yZHM+PGtleXdvcmQ+Q292aWQtMTk8L2tleXdvcmQ+
PGtleXdvcmQ+SW5mZWN0aW91cyBkaXNlYXNlPC9rZXl3b3JkPjxrZXl3b3JkPklubmF0ZSBpbW11
bml0eTwva2V5d29yZD48L2tleXdvcmRzPjxkYXRlcz48eWVhcj4yMDIyPC95ZWFyPjxwdWItZGF0
ZXM+PGRhdGU+QXByIDIxPC9kYXRlPjwvcHViLWRhdGVzPjwvZGF0ZXM+PGlzYm4+MjM3OS0zNzA4
IChFbGVjdHJvbmljKSYjeEQ7MjM3OS0zNzA4IChMaW5raW5nKTwvaXNibj48YWNjZXNzaW9uLW51
bT4zNTQ0Njc5MDwvYWNjZXNzaW9uLW51bT48dXJscz48cmVsYXRlZC11cmxzPjx1cmw+aHR0cHM6
Ly93d3cubmNiaS5ubG0ubmloLmdvdi9wdWJtZWQvMzU0NDY3OTA8L3VybD48L3JlbGF0ZWQtdXJs
cz48L3VybHM+PGVsZWN0cm9uaWMtcmVzb3VyY2UtbnVtPjEwLjExNzIvamNpLmluc2lnaHQuMTU3
MzkzPC9lbGVjdHJvbmljLXJlc291cmNlLW51bT48cmVtb3RlLWRhdGFiYXNlLXByb3ZpZGVyPk5M
TTwvcmVtb3RlLWRhdGFiYXNlLXByb3ZpZGVyPjxsYW5ndWFnZT5lbmc8L2xhbmd1YWdlPjwvcmVj
b3JkPjwvQ2l0ZT48L0VuZE5vdGU+AG==
</w:fldData>
              </w:fldChar>
            </w:r>
            <w:r w:rsidRPr="007F5981">
              <w:rPr>
                <w:bCs/>
                <w:szCs w:val="24"/>
              </w:rPr>
              <w:instrText xml:space="preserve"> ADDIN EN.CITE </w:instrText>
            </w:r>
            <w:r w:rsidRPr="007F5981">
              <w:rPr>
                <w:bCs/>
                <w:szCs w:val="24"/>
              </w:rPr>
              <w:fldChar w:fldCharType="begin">
                <w:fldData xml:space="preserve">PEVuZE5vdGU+PENpdGU+PEF1dGhvcj5Db3Zpw6FuPC9BdXRob3I+PFllYXI+MjAyMDwvWWVhcj48
UmVjTnVtPjM8L1JlY051bT48RGlzcGxheVRleHQ+PHN0eWxlIGZhY2U9InN1cGVyc2NyaXB0Ij4z
LTU8L3N0eWxlPjwvRGlzcGxheVRleHQ+PHJlY29yZD48cmVjLW51bWJlcj4zPC9yZWMtbnVtYmVy
Pjxmb3JlaWduLWtleXM+PGtleSBhcHA9IkVOIiBkYi1pZD0icGRmZXJ3cHAwcDJ6OTlld3hzOXB0
YTUwdHplcnhyc3ZmOXBlIiB0aW1lc3RhbXA9IjE2NTAyNjcyNDQiPjM8L2tleT48L2ZvcmVpZ24t
a2V5cz48cmVmLXR5cGUgbmFtZT0iSm91cm5hbCBBcnRpY2xlIj4xNzwvcmVmLXR5cGU+PGNvbnRy
aWJ1dG9ycz48YXV0aG9ycz48YXV0aG9yPkNvdmlhbiwgQy48L2F1dGhvcj48YXV0aG9yPlJldGFt
YWwtRGlheiwgQS48L2F1dGhvcj48YXV0aG9yPkJ1ZW5vLCBTLiBNLjwvYXV0aG9yPjxhdXRob3I+
S2FsZXJnaXMsIEEuIE0uPC9hdXRob3I+PC9hdXRob3JzPjwvY29udHJpYnV0b3JzPjxhdXRoLWFk
ZHJlc3M+TWlsbGVuaXVtIEluc3RpdHV0ZSBvbiBJbW11bm9sb2d5IGFuZCBJbW11bm90aGVyYXB5
LCBEZXBhcnRhbWVudG8gZGUgR2VuZXRpY2EgTW9sZWN1bGFyIHkgTWljcm9iaW9sb2dpYSwgRmFj
dWx0YWQgZGUgQ2llbmNpYXMgQmlvbG9naWNhcywgUG9udGlmaWNpYSBVbml2ZXJzaWRhZCBDYXRv
bGljYSBkZSBDaGlsZSwgU2FudGlhZ28sIENoaWxlLiYjeEQ7TWlsbGVubml1bSBJbnN0aXR1dGUg
b24gSW1tdW5vbG9neSBhbmQgSW1tdW5vdGhlcmFweSwgRGVwYXJ0YW1lbnRvIGRlIEVuZG9jcmlu
b2xvZ2lhLCBGYWN1bHRhZCBkZSBNZWRpY2luYSwgRXNjdWVsYSBkZSBNZWRpY2luYSwgUG9udGlm
aWNpYSBVbml2ZXJzaWRhZCBDYXRvbGljYSBkZSBDaGlsZSwgU2FudGlhZ28sIENoaWxlLjwvYXV0
aC1hZGRyZXNzPjx0aXRsZXM+PHRpdGxlPkNvdWxkIEJDRyBWYWNjaW5hdGlvbiBJbmR1Y2UgUHJv
dGVjdGl2ZSBUcmFpbmVkIEltbXVuaXR5IGZvciBTQVJTLUNvVi0yPzwvdGl0bGU+PHNlY29uZGFy
eS10aXRsZT5Gcm9udCBJbW11bm9sPC9zZWNvbmRhcnktdGl0bGU+PHNob3J0LXRpdGxlPkJDRy1p
bmR1Y2VkIFNBUlMtQ29WLTIgcHJvdGVjdGlvbjwvc2hvcnQtdGl0bGU+PC90aXRsZXM+PHBlcmlv
ZGljYWw+PGZ1bGwtdGl0bGU+RnJvbnRpZXJzIGluIEltbXVub2xvZ3k8L2Z1bGwtdGl0bGU+PGFi
YnItMT5Gcm9udC4gSW1tdW5vbC48L2FiYnItMT48YWJici0yPkZyb250IEltbXVub2w8L2FiYnIt
Mj48L3BlcmlvZGljYWw+PHBhZ2VzPjk3MDwvcGFnZXM+PHZvbHVtZT4xMTwvdm9sdW1lPjxlZGl0
aW9uPjIwMjAvMDYvMjQ8L2VkaXRpb24+PGtleXdvcmRzPjxrZXl3b3JkPkFkdWx0PC9rZXl3b3Jk
PjxrZXl3b3JkPkJDRyBWYWNjaW5lLyppbW11bm9sb2d5PC9rZXl3b3JkPjxrZXl3b3JkPkJldGFj
b3JvbmF2aXJ1cy8qaW1tdW5vbG9neTwva2V5d29yZD48a2V5d29yZD5Db3ZpZC0xOTwva2V5d29y
ZD48a2V5d29yZD5DT1ZJRC0xOSBWYWNjaW5lczwva2V5d29yZD48a2V5d29yZD5DaGlsZDwva2V5
d29yZD48a2V5d29yZD5Db3JvbmF2aXJ1cyBJbmZlY3Rpb25zL2ltbXVub2xvZ3kvKnByZXZlbnRp
b24gJmFtcDsgY29udHJvbDwva2V5d29yZD48a2V5d29yZD5IdW1hbnM8L2tleXdvcmQ+PGtleXdv
cmQ+SW1tdW5pdHksIElubmF0ZTwva2V5d29yZD48a2V5d29yZD4qSW1tdW5vZ2VuaWNpdHksIFZh
Y2NpbmU8L2tleXdvcmQ+PGtleXdvcmQ+SW1tdW5vbG9naWMgTWVtb3J5PC9rZXl3b3JkPjxrZXl3
b3JkPlBhbmRlbWljcy8qcHJldmVudGlvbiAmYW1wOyBjb250cm9sPC9rZXl3b3JkPjxrZXl3b3Jk
PlBuZXVtb25pYSwgVmlyYWwvaW1tdW5vbG9neS8qcHJldmVudGlvbiAmYW1wOyBjb250cm9sPC9r
ZXl3b3JkPjxrZXl3b3JkPlNBUlMtQ29WLTI8L2tleXdvcmQ+PGtleXdvcmQ+VmlyYWwgVmFjY2lu
ZXMvKmltbXVub2xvZ3k8L2tleXdvcmQ+PGtleXdvcmQ+KmJjZzwva2V5d29yZD48a2V5d29yZD4q
Y292aWQtMTk8L2tleXdvcmQ+PGtleXdvcmQ+KlNBUlMtQ29WLTI8L2tleXdvcmQ+PGtleXdvcmQ+
KmlubmF0ZSBpbW11bml0eTwva2V5d29yZD48a2V5d29yZD4qdHJhaW5lZCBpbW11bml0eTwva2V5
d29yZD48a2V5d29yZD4qdmFjY2luZTwva2V5d29yZD48L2tleXdvcmRzPjxkYXRlcz48eWVhcj4y
MDIwPC95ZWFyPjxwdWItZGF0ZXM+PGRhdGU+MjAyMC1NYXktMDg8L2RhdGU+PC9wdWItZGF0ZXM+
PC9kYXRlcz48aXNibj4xNjY0LTMyMjQgKEVsZWN0cm9uaWMpJiN4RDsxNjY0LTMyMjQgKExpbmtp
bmcpPC9pc2JuPjxhY2Nlc3Npb24tbnVtPjMyNTc0MjU4PC9hY2Nlc3Npb24tbnVtPjx3b3JrLXR5
cGU+UGVyc3BlY3RpdmU8L3dvcmstdHlwZT48dXJscz48cmVsYXRlZC11cmxzPjx1cmw+aHR0cHM6
Ly93d3cubmNiaS5ubG0ubmloLmdvdi9wdWJtZWQvMzI1NzQyNTg8L3VybD48L3JlbGF0ZWQtdXJs
cz48L3VybHM+PGN1c3RvbTI+UE1DNzIyNzM4MjwvY3VzdG9tMj48ZWxlY3Ryb25pYy1yZXNvdXJj
ZS1udW0+MTAuMzM4OS9maW1tdS4yMDIwLjAwOTcwPC9lbGVjdHJvbmljLXJlc291cmNlLW51bT48
bGFuZ3VhZ2U+RW5nbGlzaDwvbGFuZ3VhZ2U+PC9yZWNvcmQ+PC9DaXRlPjxDaXRlPjxBdXRob3I+
RXNjb2JhcjwvQXV0aG9yPjxZZWFyPjIwMjA8L1llYXI+PFJlY051bT40PC9SZWNOdW0+PHJlY29y
ZD48cmVjLW51bWJlcj40PC9yZWMtbnVtYmVyPjxmb3JlaWduLWtleXM+PGtleSBhcHA9IkVOIiBk
Yi1pZD0icGRmZXJ3cHAwcDJ6OTlld3hzOXB0YTUwdHplcnhyc3ZmOXBlIiB0aW1lc3RhbXA9IjE2
NTAyNjcyNDQiPjQ8L2tleT48L2ZvcmVpZ24ta2V5cz48cmVmLXR5cGUgbmFtZT0iSm91cm5hbCBB
cnRpY2xlIj4xNzwvcmVmLXR5cGU+PGNvbnRyaWJ1dG9ycz48YXV0aG9ycz48YXV0aG9yPkVzY29i
YXIsIEwuIEUuPC9hdXRob3I+PGF1dGhvcj5Nb2xpbmEtQ3J1eiwgQS48L2F1dGhvcj48YXV0aG9y
PkJhcmlsbGFzLU11cnksIEMuPC9hdXRob3I+PC9hdXRob3JzPjwvY29udHJpYnV0b3JzPjxhdXRo
LWFkZHJlc3M+RGVwYXJ0bWVudCBvZiBGaXNoIGFuZCBXaWxkbGlmZSBDb25zZXJ2YXRpb24sIFZp
cmdpbmlhIFBvbHl0ZWNobmljIEluc3RpdHV0ZSBhbmQgU3RhdGUgVW5pdmVyc2l0eSwgQmxhY2tz
YnVyZywgVkEgMjQ2MDE7IGVzY29iYXIxQHZ0LmVkdSBjYmFyaWxsYXNAbmlhaWQubmloLmdvdi4m
I3hEO0xhYm9yYXRvcnkgb2YgTWFsYXJpYSBhbmQgVmVjdG9yIFJlc2VhcmNoLCBOYXRpb25hbCBJ
bnN0aXR1dGUgb2YgQWxsZXJneSBhbmQgSW5mZWN0aW91cyBEaXNlYXNlcywgTmF0aW9uYWwgSW5z
dGl0dXRlcyBvZiBIZWFsdGgsIEJldGhlc2RhLCBNRCAyMDg5Mi4mI3hEO0xhYm9yYXRvcnkgb2Yg
TWFsYXJpYSBhbmQgVmVjdG9yIFJlc2VhcmNoLCBOYXRpb25hbCBJbnN0aXR1dGUgb2YgQWxsZXJn
eSBhbmQgSW5mZWN0aW91cyBEaXNlYXNlcywgTmF0aW9uYWwgSW5zdGl0dXRlcyBvZiBIZWFsdGgs
IEJldGhlc2RhLCBNRCAyMDg5MiBlc2NvYmFyMUB2dC5lZHUgY2JhcmlsbGFzQG5pYWlkLm5paC5n
b3YuPC9hdXRoLWFkZHJlc3M+PHRpdGxlcz48dGl0bGU+QkNHIHZhY2NpbmUgcHJvdGVjdGlvbiBm
cm9tIHNldmVyZSBjb3JvbmF2aXJ1cyBkaXNlYXNlIDIwMTkgKENPVklELTE5KTwvdGl0bGU+PHNl
Y29uZGFyeS10aXRsZT5Qcm9jIE5hdGwgQWNhZCBTY2kgVSBTIEE8L3NlY29uZGFyeS10aXRsZT48
L3RpdGxlcz48cGVyaW9kaWNhbD48ZnVsbC10aXRsZT5Qcm9jZWVkaW5ncyBvZiB0aGUgTmF0aW9u
YWwgQWNhZGVteSBvZiBTY2llbmNlcyBvZiB0aGUgVW5pdGVkIFN0YXRlcyBvZiBBbWVyaWNhPC9m
dWxsLXRpdGxlPjxhYmJyLTE+UHJvYy4gTmF0bC4gQWNhZC4gU2NpLiBVLiBTLiBBLjwvYWJici0x
PjxhYmJyLTI+UHJvYyBOYXRsIEFjYWQgU2NpIFUgUyBBPC9hYmJyLTI+PC9wZXJpb2RpY2FsPjxw
YWdlcz4xNzcyMC0xNzcyNjwvcGFnZXM+PHZvbHVtZT4xMTc8L3ZvbHVtZT48bnVtYmVyPjMwPC9u
dW1iZXI+PGVkaXRpb24+MjAyMC8wNy8xMTwvZWRpdGlvbj48a2V5d29yZHM+PGtleXdvcmQ+QWRq
dXZhbnRzLCBJbW11bm9sb2dpYy8qYWRtaW5pc3RyYXRpb24gJmFtcDsgZG9zYWdlPC9rZXl3b3Jk
PjxrZXl3b3JkPkFnZWQ8L2tleXdvcmQ+PGtleXdvcmQ+QkNHIFZhY2NpbmUvKmFkbWluaXN0cmF0
aW9uICZhbXA7IGRvc2FnZTwva2V5d29yZD48a2V5d29yZD5CZXRhY29yb25hdmlydXMvZHJ1ZyBl
ZmZlY3RzLyppbW11bm9sb2d5PC9rZXl3b3JkPjxrZXl3b3JkPkNvdmlkLTE5PC9rZXl3b3JkPjxr
ZXl3b3JkPkNvcm9uYXZpcnVzIEluZmVjdGlvbnMvKm1vcnRhbGl0eS8qcHJldmVudGlvbiAmYW1w
OyBjb250cm9sL3Zpcm9sb2d5PC9rZXl3b3JkPjxrZXl3b3JkPkh1bWFuczwva2V5d29yZD48a2V5
d29yZD5QYW5kZW1pY3MvKnByZXZlbnRpb24gJmFtcDsgY29udHJvbDwva2V5d29yZD48a2V5d29y
ZD5QbmV1bW9uaWEsIFZpcmFsLyptb3J0YWxpdHkvKnByZXZlbnRpb24gJmFtcDsgY29udHJvbC92
aXJvbG9neTwva2V5d29yZD48a2V5d29yZD5Qcm9nbm9zaXM8L2tleXdvcmQ+PGtleXdvcmQ+U0FS
Uy1Db1YtMjwva2V5d29yZD48a2V5d29yZD5TdXJ2aXZhbCBSYXRlPC9rZXl3b3JkPjxrZXl3b3Jk
PlZhY2NpbmF0aW9uPC9rZXl3b3JkPjxrZXl3b3JkPipCQ0cgdmFjY2luYXRpb24gcG9saWN5PC9r
ZXl3b3JkPjxrZXl3b3JkPipDT1ZJRC0xOSBjb3JvbmF2aXJ1czwva2V5d29yZD48a2V5d29yZD4q
Y3Jvc3MtcHJvdGVjdGlvbjwva2V5d29yZD48a2V5d29yZD4qbW9ydGFsaXR5PC9rZXl3b3JkPjxr
ZXl3b3JkPipwYW5kZW1pYzwva2V5d29yZD48L2tleXdvcmRzPjxkYXRlcz48eWVhcj4yMDIwPC95
ZWFyPjxwdWItZGF0ZXM+PGRhdGU+SnVsIDI4PC9kYXRlPjwvcHViLWRhdGVzPjwvZGF0ZXM+PGlz
Ym4+MTA5MS02NDkwIChFbGVjdHJvbmljKSYjeEQ7MDAyNy04NDI0IChMaW5raW5nKTwvaXNibj48
YWNjZXNzaW9uLW51bT4zMjY0NzA1NjwvYWNjZXNzaW9uLW51bT48dXJscz48cmVsYXRlZC11cmxz
Pjx1cmw+aHR0cHM6Ly93d3cubmNiaS5ubG0ubmloLmdvdi9wdWJtZWQvMzI2NDcwNTY8L3VybD48
L3JlbGF0ZWQtdXJscz48L3VybHM+PGN1c3RvbTI+UE1DNzM5NTUwMjwvY3VzdG9tMj48ZWxlY3Ry
b25pYy1yZXNvdXJjZS1udW0+MTAuMTA3My9wbmFzLjIwMDg0MTAxMTc8L2VsZWN0cm9uaWMtcmVz
b3VyY2UtbnVtPjwvcmVjb3JkPjwvQ2l0ZT48Q2l0ZT48QXV0aG9yPlpoYW5nPC9BdXRob3I+PFll
YXI+MjAyMjwvWWVhcj48UmVjTnVtPjQzPC9SZWNOdW0+PHJlY29yZD48cmVjLW51bWJlcj40Mzwv
cmVjLW51bWJlcj48Zm9yZWlnbi1rZXlzPjxrZXkgYXBwPSJFTiIgZGItaWQ9InBkZmVyd3BwMHAy
ejk5ZXd4czlwdGE1MHR6ZXJ4cnN2ZjlwZSIgdGltZXN0YW1wPSIxNjUxMTEzNTgxIj40Mzwva2V5
PjwvZm9yZWlnbi1rZXlzPjxyZWYtdHlwZSBuYW1lPSJKb3VybmFsIEFydGljbGUiPjE3PC9yZWYt
dHlwZT48Y29udHJpYnV0b3JzPjxhdXRob3JzPjxhdXRob3I+WmhhbmcsIEIuIFouPC9hdXRob3I+
PGF1dGhvcj5TaHVhaSwgSC48L2F1dGhvcj48YXV0aG9yPkdvbmcsIEguIFIuPC9hdXRob3I+PGF1
dGhvcj5IdSwgSi4gQy48L2F1dGhvcj48YXV0aG9yPllhbiwgQi48L2F1dGhvcj48YXV0aG9yPll1
ZW4sIFQuIFQuPC9hdXRob3I+PGF1dGhvcj5IdSwgWS4gRi48L2F1dGhvcj48YXV0aG9yPllvb24s
IEMuPC9hdXRob3I+PGF1dGhvcj5XYW5nLCBYLiBMLjwvYXV0aG9yPjxhdXRob3I+SG91LCBZLjwv
YXV0aG9yPjxhdXRob3I+TGluLCBYLjwvYXV0aG9yPjxhdXRob3I+SHVhbmcsIFguPC9hdXRob3I+
PGF1dGhvcj5MaSwgUi48L2F1dGhvcj48YXV0aG9yPkF1LVlldW5nLCBZLiBNLjwvYXV0aG9yPjxh
dXRob3I+TGksIFcuPC9hdXRob3I+PGF1dGhvcj5IdSwgQi48L2F1dGhvcj48YXV0aG9yPkNoYWks
IFkuPC9hdXRob3I+PGF1dGhvcj5ZdWUsIE0uPC9hdXRob3I+PGF1dGhvcj5DYWksIEouIFAuPC9h
dXRob3I+PGF1dGhvcj5MaW5nLCBHLiBTLjwvYXV0aG9yPjxhdXRob3I+SHVuZywgSS4gRi48L2F1
dGhvcj48YXV0aG9yPll1ZW4sIEsuIFkuPC9hdXRob3I+PGF1dGhvcj5DaGFuLCBKLiBGLjwvYXV0
aG9yPjxhdXRob3I+SHVhbmcsIEouIEQuPC9hdXRob3I+PGF1dGhvcj5DaHUsIEguPC9hdXRob3I+
PC9hdXRob3JzPjwvY29udHJpYnV0b3JzPjxhdXRoLWFkZHJlc3M+U2hlbnpoZW4gSW5zdGl0dXRl
IG9mIFN5bnRoZXRpYyBCaW9sb2d5LCBTaGVuemhlbiBJbnN0aXR1dGVzIG9mIEFkdmFuY2VkIFRl
Y2hub2xvZ3ksIENoaW5lc2UgQWNhZGVteSBvZiBTY2llbmNlcywgU2hlbiBaaGVuLCBDaGluYS4m
I3hEO0RlcGFydG1lbnQgb2YgTWljcm9iaW9sb2d5LCBUaGUgVW5pdmVyc2l0eSBvZiBIb25nIEtv
bmcsIEhvbmcgS29uZywgSG9uZyBLb25nLiYjeEQ7U2Nob29sIG9mIEJpb21lZGljYWwgU2NpZW5j
ZXMsIFRoZSBVbml2ZXJzaXR5IG9mIEhvbmcgS29uZywgSG9uZyBLb25nLCBIb25nIEtvbmcuJiN4
RDtTaGVuemhlbiBJbnN0aXR1dGVzIG9mIEFkdmFuY2VkIFRlY2hub2xvZ3ksIFNoZW56aGVuIElu
c3RpdHV0ZXMgb2YgQWR2YW5jZWQgVGVjaG5vbG9neSwgQ2hpbmVzZSBBY2FkZW15IG9mIFNjaWVu
Y2VzLCBTaGVuIFpoZW4sIENoaW5hLiYjeEQ7RGVwYXJ0bWVudCBvZiBNZWRpY2luZSwgVGhlIFVu
aXZlcnNpdHkgb2YgSG9uZyBLb25nLCBIb25nIEtvbmcsIEhvbmcgS29uZy48L2F1dGgtYWRkcmVz
cz48dGl0bGVzPjx0aXRsZT5CYWNpbGx1cyBDYWxtZXR0ZS1HdWVyaW4taW5kdWNlZCB0cmFpbmVk
IGltbXVuaXR5IHByb3RlY3RzIGFnYWluc3QgU0FSUy1Db1YtMiBjaGFsbGVuZ2UgaW4gSzE4LWhB
Q0UyIG1pY2U8L3RpdGxlPjxzZWNvbmRhcnktdGl0bGU+SkNJIEluc2lnaHQ8L3NlY29uZGFyeS10
aXRsZT48YWx0LXRpdGxlPkpDSSBpbnNpZ2h0PC9hbHQtdGl0bGU+PC90aXRsZXM+PGVkaXRpb24+
MjAyMi8wNC8yMjwvZWRpdGlvbj48a2V5d29yZHM+PGtleXdvcmQ+Q292aWQtMTk8L2tleXdvcmQ+
PGtleXdvcmQ+SW5mZWN0aW91cyBkaXNlYXNlPC9rZXl3b3JkPjxrZXl3b3JkPklubmF0ZSBpbW11
bml0eTwva2V5d29yZD48L2tleXdvcmRzPjxkYXRlcz48eWVhcj4yMDIyPC95ZWFyPjxwdWItZGF0
ZXM+PGRhdGU+QXByIDIxPC9kYXRlPjwvcHViLWRhdGVzPjwvZGF0ZXM+PGlzYm4+MjM3OS0zNzA4
IChFbGVjdHJvbmljKSYjeEQ7MjM3OS0zNzA4IChMaW5raW5nKTwvaXNibj48YWNjZXNzaW9uLW51
bT4zNTQ0Njc5MDwvYWNjZXNzaW9uLW51bT48dXJscz48cmVsYXRlZC11cmxzPjx1cmw+aHR0cHM6
Ly93d3cubmNiaS5ubG0ubmloLmdvdi9wdWJtZWQvMzU0NDY3OTA8L3VybD48L3JlbGF0ZWQtdXJs
cz48L3VybHM+PGVsZWN0cm9uaWMtcmVzb3VyY2UtbnVtPjEwLjExNzIvamNpLmluc2lnaHQuMTU3
MzkzPC9lbGVjdHJvbmljLXJlc291cmNlLW51bT48cmVtb3RlLWRhdGFiYXNlLXByb3ZpZGVyPk5M
TTwvcmVtb3RlLWRhdGFiYXNlLXByb3ZpZGVyPjxsYW5ndWFnZT5lbmc8L2xhbmd1YWdlPjwvcmVj
b3JkPjwvQ2l0ZT48L0VuZE5vdGU+AG==
</w:fldData>
              </w:fldChar>
            </w:r>
            <w:r w:rsidRPr="007F5981">
              <w:rPr>
                <w:bCs/>
                <w:szCs w:val="24"/>
              </w:rPr>
              <w:instrText xml:space="preserve"> ADDIN EN.CITE.DATA </w:instrText>
            </w:r>
            <w:r w:rsidRPr="007F5981">
              <w:rPr>
                <w:szCs w:val="24"/>
              </w:rPr>
            </w:r>
            <w:r w:rsidRPr="007F5981">
              <w:rPr>
                <w:szCs w:val="24"/>
              </w:rPr>
              <w:fldChar w:fldCharType="end"/>
            </w:r>
            <w:r w:rsidRPr="007F5981">
              <w:rPr>
                <w:bCs/>
                <w:szCs w:val="24"/>
              </w:rPr>
            </w:r>
            <w:r w:rsidRPr="007F5981">
              <w:rPr>
                <w:bCs/>
                <w:szCs w:val="24"/>
              </w:rPr>
              <w:fldChar w:fldCharType="separate"/>
            </w:r>
            <w:r w:rsidRPr="007F5981">
              <w:rPr>
                <w:bCs/>
                <w:szCs w:val="24"/>
                <w:vertAlign w:val="superscript"/>
              </w:rPr>
              <w:t>3-5</w:t>
            </w:r>
            <w:r w:rsidRPr="007F5981">
              <w:rPr>
                <w:szCs w:val="24"/>
              </w:rPr>
              <w:fldChar w:fldCharType="end"/>
            </w:r>
            <w:r w:rsidRPr="007F5981">
              <w:rPr>
                <w:bCs/>
                <w:szCs w:val="24"/>
              </w:rPr>
              <w:t xml:space="preserve">. Trained immunity is a form of adaptation of innate host defence mechanisms or a </w:t>
            </w:r>
            <w:r w:rsidRPr="007F5981">
              <w:rPr>
                <w:bCs/>
                <w:i/>
                <w:iCs/>
                <w:szCs w:val="24"/>
              </w:rPr>
              <w:t>de facto</w:t>
            </w:r>
            <w:r w:rsidRPr="007F5981">
              <w:rPr>
                <w:bCs/>
                <w:szCs w:val="24"/>
              </w:rPr>
              <w:t xml:space="preserve"> innate immune memory. Following exposure to particular infectious agents or vaccines, trained immunity can mount a faster and greater response against a secondary challenge with the same or even different pathogens.</w:t>
            </w:r>
            <w:r w:rsidRPr="007F5981">
              <w:rPr>
                <w:bCs/>
                <w:szCs w:val="24"/>
              </w:rPr>
              <w:fldChar w:fldCharType="begin">
                <w:fldData xml:space="preserve">PEVuZE5vdGU+PENpdGU+PEF1dGhvcj5OZXRlYTwvQXV0aG9yPjxZZWFyPjIwMjA8L1llYXI+PFJl
Y051bT41PC9SZWNOdW0+PERpc3BsYXlUZXh0PjxzdHlsZSBmYWNlPSJzdXBlcnNjcmlwdCI+Niw3
PC9zdHlsZT48L0Rpc3BsYXlUZXh0PjxyZWNvcmQ+PHJlYy1udW1iZXI+NTwvcmVjLW51bWJlcj48
Zm9yZWlnbi1rZXlzPjxrZXkgYXBwPSJFTiIgZGItaWQ9InBkZmVyd3BwMHAyejk5ZXd4czlwdGE1
MHR6ZXJ4cnN2ZjlwZSIgdGltZXN0YW1wPSIxNjUwMjY3MjQ0Ij41PC9rZXk+PC9mb3JlaWduLWtl
eXM+PHJlZi10eXBlIG5hbWU9IkpvdXJuYWwgQXJ0aWNsZSI+MTc8L3JlZi10eXBlPjxjb250cmli
dXRvcnM+PGF1dGhvcnM+PGF1dGhvcj5OZXRlYSwgTS4gRy48L2F1dGhvcj48YXV0aG9yPkRvbWlu
Z3Vlei1BbmRyZXMsIEouPC9hdXRob3I+PGF1dGhvcj5CYXJyZWlybywgTC4gQi48L2F1dGhvcj48
YXV0aG9yPkNoYXZha2lzLCBULjwvYXV0aG9yPjxhdXRob3I+RGl2YW5nYWhpLCBNLjwvYXV0aG9y
PjxhdXRob3I+RnVjaHMsIEUuPC9hdXRob3I+PGF1dGhvcj5Kb29zdGVuLCBMLiBBLiBCLjwvYXV0
aG9yPjxhdXRob3I+dmFuIGRlciBNZWVyLCBKLiBXLiBNLjwvYXV0aG9yPjxhdXRob3I+TWhsYW5n
YSwgTS4gTS48L2F1dGhvcj48YXV0aG9yPk11bGRlciwgVy4gSi4gTS48L2F1dGhvcj48YXV0aG9y
PlJpa3NlbiwgTi4gUC48L2F1dGhvcj48YXV0aG9yPlNjaGxpdHplciwgQS48L2F1dGhvcj48YXV0
aG9yPlNjaHVsdHplLCBKLiBMLjwvYXV0aG9yPjxhdXRob3I+U3RhYmVsbCBCZW5uLCBDLjwvYXV0
aG9yPjxhdXRob3I+U3VuLCBKLiBDLjwvYXV0aG9yPjxhdXRob3I+WGF2aWVyLCBSLiBKLjwvYXV0
aG9yPjxhdXRob3I+TGF0eiwgRS48L2F1dGhvcj48L2F1dGhvcnM+PC9jb250cmlidXRvcnM+PGF1
dGgtYWRkcmVzcz5EZXBhcnRtZW50IG9mIEludGVybmFsIE1lZGljaW5lIGFuZCBSYWRib3VkIENl
bnRlciBmb3IgSW5mZWN0aW91cyBEaXNlYXNlcywgUmFkYm91ZCBVbml2ZXJzaXR5IE1lZGljYWwg
Q2VudGVyLCBOaWptZWdlbiwgTmV0aGVybGFuZHMuIE1paGFpLk5ldGVhQHJhZGJvdWR1bWMubmwu
JiN4RDtSYWRib3VkIEluc3RpdHV0ZSBmb3IgTW9sZWN1bGFyIExpZmUgU2NpZW5jZXMsIFJhZGJv
dWQgVW5pdmVyc2l0eSBNZWRpY2FsIENlbnRlciwgTmlqbWVnZW4sIE5ldGhlcmxhbmRzLiBNaWhh
aS5OZXRlYUByYWRib3VkdW1jLm5sLiYjeEQ7RGVwYXJ0bWVudCBvZiBHZW5vbWljcyBhbmQgSW1t
dW5vcmVndWxhdGlvbiwgTGlmZSBhbmQgTWVkaWNhbCBTY2llbmNlcyBJbnN0aXR1dGUsIFVuaXZl
cnNpdHkgb2YgQm9ubiwgQm9ubiwgR2VybWFueS4gTWloYWkuTmV0ZWFAcmFkYm91ZHVtYy5ubC4m
I3hEO0RlcGFydG1lbnQgb2YgSW50ZXJuYWwgTWVkaWNpbmUgYW5kIFJhZGJvdWQgQ2VudGVyIGZv
ciBJbmZlY3Rpb3VzIERpc2Vhc2VzLCBSYWRib3VkIFVuaXZlcnNpdHkgTWVkaWNhbCBDZW50ZXIs
IE5pam1lZ2VuLCBOZXRoZXJsYW5kcy4mI3hEO1JhZGJvdWQgSW5zdGl0dXRlIGZvciBNb2xlY3Vs
YXIgTGlmZSBTY2llbmNlcywgUmFkYm91ZCBVbml2ZXJzaXR5IE1lZGljYWwgQ2VudGVyLCBOaWpt
ZWdlbiwgTmV0aGVybGFuZHMuJiN4RDtEZXBhcnRtZW50IG9mIEdlbmV0aWNzLCBDSFUgU2FpbnRl
LUp1c3RpbmUgUmVzZWFyY2ggQ2VudHJlLCBNb250cmVhbCwgUUMsIENhbmFkYS4mI3hEO0RlcGFy
dG1lbnQgb2YgUGVkaWF0cmljcywgVW5pdmVyc2l0eSBvZiBNb250cmVhbCwgTW9udHJlYWwsIFFD
LCBDYW5hZGEuJiN4RDtHZW5ldGljcyBTZWN0aW9uLCBEZXBhcnRtZW50IG9mIE1lZGljaW5lLCBU
aGUgVW5pdmVyc2l0eSBvZiBDaGljYWdvLCBDaGljYWdvLCBJTCwgVVNBLiYjeEQ7SW5zdGl0dXRl
IGZvciBDbGluaWNhbCBDaGVtaXN0cnkgYW5kIExhYm9yYXRvcnkgTWVkaWNpbmUsIFVuaXZlcnNp
dHkgSG9zcGl0YWwgYW5kIEZhY3VsdHkgb2YgTWVkaWNpbmUgQ2FybCBHdXN0YXYgQ2FydXMgb2Yg
VFUgRHJlc2RlbiwgRHJlc2RlbiwgR2VybWFueS4mI3hEO0NlbnRyZSBmb3IgQ2FyZGlvdmFzY3Vs
YXIgU2NpZW5jZSwgUXVlZW4mYXBvcztzIE1lZGljYWwgUmVzZWFyY2ggSW5zdGl0dXRlLCBVbml2
ZXJzaXR5IG9mIEVkaW5idXJnaCwgRWRpbmJ1cmdoLCBVSy4mI3hEO01lYWtpbnMtQ2hyaXN0aWUg
TGFib3JhdG9yaWVzLCBEZXBhcnRtZW50IG9mIE1lZGljaW5lLCBNY0dpbGwgVW5pdmVyc2l0eSBI
ZWFsdGggQ2VudHJlLCBNb250cmVhbCwgUUMsIENhbmFkYS4mI3hEO0RlcGFydG1lbnQgb2YgTWlj
cm9iaW9sb2d5IGFuZCBJbW11bm9sb2d5LCBNY0dpbGwgVW5pdmVyc2l0eSwgTW9udHJlYWwsIFFD
LCBDYW5hZGEuJiN4RDtNY0dpbGwgSW50ZXJuYXRpb25hbCBUQiBDZW50cmUsIE1jR2lsbCBVbml2
ZXJzaXR5IEhlYWx0aCBDZW50cmUsIE1vbnRyZWFsLCBRQywgQ2FuYWRhLiYjeEQ7SG93YXJkIEh1
Z2hlcyBNZWRpY2FsIEluc3RpdHV0ZSwgUm9iaW4gQ2hlbWVycyBMYWJvcmF0b3J5IG9mIE1hbW1h
bGlhbiBDZWxsIEJpb2xvZ3kgYW5kIERldmVsb3BtZW50LCBUaGUgUm9ja2VmZWxsZXIgVW5pdmVy
c2l0eSwgTmV3IFlvcmssIE5ZLCBVU0EuJiN4RDtEaXZpc2lvbiBvZiBDaGVtaWNhbCBhbmQgU3lz
dGVtcyBCaW9sb2d5LCBEZXBhcnRtZW50IG9mIEludGVncmF0aXZlIEJpb21lZGljYWwgU2NpZW5j
ZXMsIEZhY3VsdHkgb2YgSGVhbHRoIFNjaWVuY2VzLCBJbnN0aXR1dGUgb2YgSW5mZWN0aW91cyBE
aXNlYXNlIGFuZCBNb2xlY3VsYXIgTWVkaWNpbmUsIFVuaXZlcnNpdHkgb2YgQ2FwZSBUb3duLCBD
YXBlIFRvd24sIFNvdXRoIEFmcmljYS4mI3hEO0dlbmUgRXhwcmVzc2lvbiBhbmQgQmlvcGh5c2lj
cyBVbml0LCBJbnN0aXR1dG8gZGUgTWVkaWNpbmEgTW9sZWN1bGFyLCBGYWN1bGRhZGUgZGUgTWVk
aWNpbmEgVW5pdmVyc2lkYWRlIGRlIExpc2JvYSwgTGlzYm9uLCBQb3J0dWdhbC4mI3hEO1RyYW5z
bGF0aW9uYWwgYW5kIE1vbGVjdWxhciBJbWFnaW5nIEluc3RpdHV0ZSwgRGVwYXJ0bWVudCBvZiBS
YWRpb2xvZ3ksIEljYWhuIFNjaG9vbCBvZiBNZWRpY2luZSBhdCBNb3VudCBTaW5haSwgTmV3IFlv
cmssIE5ZLCBVU0EuJiN4RDtEZXBhcnRtZW50IG9mIE9uY29sb2dpY2FsIFNjaWVuY2VzLCBJY2Fo
biBTY2hvb2wgb2YgTWVkaWNpbmUgYXQgTW91bnQgU2luYWksIE5ldyBZb3JrLCBOWSwgVVNBLiYj
eEQ7TGFib3JhdG9yeSBvZiBDaGVtaWNhbCBCaW9sb2d5LCBEZXBhcnRtZW50IG9mIEJpb21lZGlj
YWwgRW5naW5lZXJpbmcgYW5kIEluc3RpdHV0ZSBmb3IgQ29tcGxleCBNb2xlY3VsYXIgU3lzdGVt
cywgRWluZGhvdmVuIFVuaXZlcnNpdHkgb2YgVGVjaG5vbG9neSwgRWluZGhvdmVuLCBOZXRoZXJs
YW5kcy4mI3hEO015ZWxvaWQgQ2VsbCBCaW9sb2d5LCBMaWZlIGFuZCBNZWRpY2FsIFNjaWVuY2Vz
IEluc3RpdHV0ZSwgVW5pdmVyc2l0eSBvZiBCb25uLCBCb25uLCBHZXJtYW55LiYjeEQ7RGVwYXJ0
bWVudCBvZiBHZW5vbWljcyBhbmQgSW1tdW5vcmVndWxhdGlvbiwgTGlmZSBhbmQgTWVkaWNhbCBT
Y2llbmNlcyBJbnN0aXR1dGUsIFVuaXZlcnNpdHkgb2YgQm9ubiwgQm9ubiwgR2VybWFueS4mI3hE
O0JhbmRpbSBIZWFsdGggUHJvamVjdCwgT1BFTiwgRGVwYXJ0bWVudCBvZiBDbGluaWNhbCBSZXNl
YXJjaCwgVW5pdmVyc2l0eSBvZiBTb3V0aGVybiBEZW5tYXJrLCBPZGVuc2UsIERlbm1hcmsuJiN4
RDtJbW11bm9sb2d5IFByb2dyYW0sIE1lbW9yaWFsIFNsb2FuIEtldHRlcmluZyBDYW5jZXIgQ2Vu
dGVyLCBOZXcgWW9yaywgTlksIFVTQS4mI3hEO0xvdWlzIFYuIEdlcnN0bmVyIEpyLiBHcmFkdWF0
ZSBTY2hvb2wgb2YgQmlvbWVkaWNhbCBTY2llbmNlcywgTWVtb3JpYWwgU2xvYW4gS2V0dGVyaW5n
IENhbmNlciBDZW50ZXIsIE5ldyBZb3JrLCBOWSwgVVNBLiYjeEQ7RGVwYXJ0bWVudCBvZiBJbW11
bm9sb2d5IGFuZCBNaWNyb2JpYWwgUGF0aG9nZW5lc2lzLCBXZWlsbCBDb3JuZWxsIE1lZGljYWwg
Q29sbGVnZSwgTmV3IFlvcmssIE5ZLCBVU0EuJiN4RDtCcm9hZCBJbnN0aXR1dGUgb2YgTUlUIGFu
ZCBIYXJ2YXJkLCBDYW1icmlkZ2UsIE1BLCBVU0EuJiN4RDtDZW50ZXIgZm9yIENvbXB1dGF0aW9u
YWwgYW5kIEludGVncmF0aXZlIEJpb2xvZ3ksIE1hc3NhY2h1c2V0dHMgR2VuZXJhbCBIb3NwaXRh
bCBhbmQgSGFydmFyZCBNZWRpY2FsIFNjaG9vbCwgQm9zdG9uLCBNQSwgVVNBLiYjeEQ7SW5zdGl0
dXRlIG9mIElubmF0ZSBJbW11bml0eSwgVW5pdmVyc2l0eSBIb3NwaXRhbCwgVW5pdmVyc2l0eSBv
ZiBCb25uLCBCb25uLCBHZXJtYW55LiBlaWNrZS5sYXR6QHVuaS1ib25uLmRlLiYjeEQ7RGl2aXNp
b24gb2YgSW5mZWN0aW91cyBEaXNlYXNlcyBhbmQgSW1tdW5vbG9neSwgVW5pdmVyc2l0eSBvZiBN
YXNzYWNodXNldHRzIE1lZGljYWwgU2Nob29sLCBXb3JjZXN0ZXIsIE1BLCBVU0EuIGVpY2tlLmxh
dHpAdW5pLWJvbm4uZGUuJiN4RDtHZXJtYW4gQ2VudGVyIGZvciBOZXVyb2RlZ2VuZXJhdGl2ZSBE
aXNlYXNlcywgQm9ubiwgR2VybWFueS4gZWlja2UubGF0ekB1bmktYm9ubi5kZS48L2F1dGgtYWRk
cmVzcz48dGl0bGVzPjx0aXRsZT5EZWZpbmluZyB0cmFpbmVkIGltbXVuaXR5IGFuZCBpdHMgcm9s
ZSBpbiBoZWFsdGggYW5kIGRpc2Vhc2U8L3RpdGxlPjxzZWNvbmRhcnktdGl0bGU+TmF0IFJldiBJ
bW11bm9sPC9zZWNvbmRhcnktdGl0bGU+PC90aXRsZXM+PHBlcmlvZGljYWw+PGZ1bGwtdGl0bGU+
TmF0dXJlIFJldmlld3M6IEltbXVub2xvZ3k8L2Z1bGwtdGl0bGU+PGFiYnItMT5OYXQuIFJldi4g
SW1tdW5vbC48L2FiYnItMT48YWJici0yPk5hdCBSZXYgSW1tdW5vbDwvYWJici0yPjwvcGVyaW9k
aWNhbD48cGFnZXM+Mzc1LTM4ODwvcGFnZXM+PHZvbHVtZT4yMDwvdm9sdW1lPjxudW1iZXI+Njwv
bnVtYmVyPjxlZGl0aW9uPjIwMjAvMDMvMDc8L2VkaXRpb24+PGtleXdvcmRzPjxrZXl3b3JkPkFk
YXB0aXZlIEltbXVuaXR5L2dlbmV0aWNzLyppbW11bm9sb2d5PC9rZXl3b3JkPjxrZXl3b3JkPkFu
aW1hbHM8L2tleXdvcmQ+PGtleXdvcmQ+RXBpZ2VuZXNpcywgR2VuZXRpYy8qaW1tdW5vbG9neTwv
a2V5d29yZD48a2V5d29yZD5IdW1hbnM8L2tleXdvcmQ+PGtleXdvcmQ+SW1tdW5lIFN5c3RlbS8q
aW1tdW5vbG9neS9tZXRhYm9saXNtPC9rZXl3b3JkPjxrZXl3b3JkPkltbXVuZSBTeXN0ZW0gRGlz
ZWFzZXMvZ2VuZXRpY3MvKmltbXVub2xvZ3k8L2tleXdvcmQ+PGtleXdvcmQ+SW1tdW5lIFRvbGVy
YW5jZS9nZW5ldGljcy9pbW11bm9sb2d5PC9rZXl3b3JkPjxrZXl3b3JkPkltbXVuaXR5LCBJbm5h
dGUvZ2VuZXRpY3MvKmltbXVub2xvZ3k8L2tleXdvcmQ+PGtleXdvcmQ+SW1tdW5vbG9naWMgTWVt
b3J5L2dlbmV0aWNzLyppbW11bm9sb2d5PC9rZXl3b3JkPjxrZXl3b3JkPkluZmxhbW1hdGlvbi9n
ZW5ldGljcy9pbW11bm9sb2d5PC9rZXl3b3JkPjwva2V5d29yZHM+PGRhdGVzPjx5ZWFyPjIwMjA8
L3llYXI+PHB1Yi1kYXRlcz48ZGF0ZT5KdW48L2RhdGU+PC9wdWItZGF0ZXM+PC9kYXRlcz48aXNi
bj4xNDc0LTE3NDEgKEVsZWN0cm9uaWMpJiN4RDsxNDc0LTE3MzMgKExpbmtpbmcpPC9pc2JuPjxh
Y2Nlc3Npb24tbnVtPjMyMTMyNjgxPC9hY2Nlc3Npb24tbnVtPjx1cmxzPjxyZWxhdGVkLXVybHM+
PHVybD5odHRwczovL3d3dy5uY2JpLm5sbS5uaWguZ292L3B1Ym1lZC8zMjEzMjY4MTwvdXJsPjwv
cmVsYXRlZC11cmxzPjwvdXJscz48Y3VzdG9tMj5QTUM3MTg2OTM1PC9jdXN0b20yPjxlbGVjdHJv
bmljLXJlc291cmNlLW51bT4xMC4xMDM4L3M0MTU3Ny0wMjAtMDI4NS02PC9lbGVjdHJvbmljLXJl
c291cmNlLW51bT48L3JlY29yZD48L0NpdGU+PENpdGU+PEF1dGhvcj5OZXRlYTwvQXV0aG9yPjxZ
ZWFyPjIwMTE8L1llYXI+PFJlY051bT42PC9SZWNOdW0+PHJlY29yZD48cmVjLW51bWJlcj42PC9y
ZWMtbnVtYmVyPjxmb3JlaWduLWtleXM+PGtleSBhcHA9IkVOIiBkYi1pZD0icGRmZXJ3cHAwcDJ6
OTlld3hzOXB0YTUwdHplcnhyc3ZmOXBlIiB0aW1lc3RhbXA9IjE2NTAyNjcyNDQiPjY8L2tleT48
L2ZvcmVpZ24ta2V5cz48cmVmLXR5cGUgbmFtZT0iSm91cm5hbCBBcnRpY2xlIj4xNzwvcmVmLXR5
cGU+PGNvbnRyaWJ1dG9ycz48YXV0aG9ycz48YXV0aG9yPk5ldGVhLCBNLiBHLjwvYXV0aG9yPjxh
dXRob3I+UXVpbnRpbiwgSi48L2F1dGhvcj48YXV0aG9yPnZhbiBkZXIgTWVlciwgSi4gVy48L2F1
dGhvcj48L2F1dGhvcnM+PC9jb250cmlidXRvcnM+PGF1dGgtYWRkcmVzcz5EZXBhcnRtZW50IG9m
IE1lZGljaW5lIGFuZCBOaWptZWdlbiBJbnN0aXR1dGUgZm9yIEluZmVjdGlvbiwgSW5mbGFtbWF0
aW9uLCBhbmQgSW1tdW5pdHksIFJhZGJvdWQgVW5pdmVyc2l0eSBOaWptZWdlbiBNZWRpY2FsIENl
bnRlciwgTmlqbWVnZW4sIFRoZSBOZXRoZXJsYW5kcy4gbS5uZXRlYUBhaWcudW1jbi5ubDwvYXV0
aC1hZGRyZXNzPjx0aXRsZXM+PHRpdGxlPlRyYWluZWQgaW1tdW5pdHk6IGEgbWVtb3J5IGZvciBp
bm5hdGUgaG9zdCBkZWZlbnNlPC90aXRsZT48c2Vjb25kYXJ5LXRpdGxlPkNlbGwgSG9zdCBNaWNy
b2JlPC9zZWNvbmRhcnktdGl0bGU+PC90aXRsZXM+PHBlcmlvZGljYWw+PGZ1bGwtdGl0bGU+Q2Vs
bCBIb3N0ICZhbXA7IE1pY3JvYmU8L2Z1bGwtdGl0bGU+PGFiYnItMT5DZWxsIEhvc3QgTWljcm9i
ZTwvYWJici0xPjxhYmJyLTI+Q2VsbCBIb3N0IE1pY3JvYmU8L2FiYnItMj48L3BlcmlvZGljYWw+
PHBhZ2VzPjM1NS02MTwvcGFnZXM+PHZvbHVtZT45PC92b2x1bWU+PG51bWJlcj41PC9udW1iZXI+
PGVkaXRpb24+MjAxMS8wNS8xODwvZWRpdGlvbj48a2V5d29yZHM+PGtleXdvcmQ+KkFkYXB0aXZl
IEltbXVuaXR5PC9rZXl3b3JkPjxrZXl3b3JkPkFuaW1hbHM8L2tleXdvcmQ+PGtleXdvcmQ+Kklt
bXVuaXR5LCBJbm5hdGU8L2tleXdvcmQ+PGtleXdvcmQ+KkltbXVub2xvZ2ljIE1lbW9yeTwva2V5
d29yZD48a2V5d29yZD5JbnZlcnRlYnJhdGVzLyppbW11bm9sb2d5PC9rZXl3b3JkPjxrZXl3b3Jk
PlBsYW50cy8qaW1tdW5vbG9neTwva2V5d29yZD48a2V5d29yZD5WZXJ0ZWJyYXRlcy8qaW1tdW5v
bG9neTwva2V5d29yZD48L2tleXdvcmRzPjxkYXRlcz48eWVhcj4yMDExPC95ZWFyPjxwdWItZGF0
ZXM+PGRhdGU+TWF5IDE5PC9kYXRlPjwvcHViLWRhdGVzPjwvZGF0ZXM+PGlzYm4+MTkzNC02MDY5
IChFbGVjdHJvbmljKSYjeEQ7MTkzMS0zMTI4IChMaW5raW5nKTwvaXNibj48YWNjZXNzaW9uLW51
bT4yMTU3NTkwNzwvYWNjZXNzaW9uLW51bT48dXJscz48cmVsYXRlZC11cmxzPjx1cmw+aHR0cHM6
Ly93d3cubmNiaS5ubG0ubmloLmdvdi9wdWJtZWQvMjE1NzU5MDc8L3VybD48L3JlbGF0ZWQtdXJs
cz48L3VybHM+PGVsZWN0cm9uaWMtcmVzb3VyY2UtbnVtPjEwLjEwMTYvai5jaG9tLjIwMTEuMDQu
MDA2PC9lbGVjdHJvbmljLXJlc291cmNlLW51bT48cmVtb3RlLWRhdGFiYXNlLXByb3ZpZGVyPk5M
TTwvcmVtb3RlLWRhdGFiYXNlLXByb3ZpZGVyPjxsYW5ndWFnZT5lbmc8L2xhbmd1YWdlPjwvcmVj
b3JkPjwvQ2l0ZT48L0VuZE5vdGU+AG==
</w:fldData>
              </w:fldChar>
            </w:r>
            <w:r w:rsidRPr="007F5981">
              <w:rPr>
                <w:bCs/>
                <w:szCs w:val="24"/>
              </w:rPr>
              <w:instrText xml:space="preserve"> ADDIN EN.CITE </w:instrText>
            </w:r>
            <w:r w:rsidRPr="007F5981">
              <w:rPr>
                <w:bCs/>
                <w:szCs w:val="24"/>
              </w:rPr>
              <w:fldChar w:fldCharType="begin">
                <w:fldData xml:space="preserve">PEVuZE5vdGU+PENpdGU+PEF1dGhvcj5OZXRlYTwvQXV0aG9yPjxZZWFyPjIwMjA8L1llYXI+PFJl
Y051bT41PC9SZWNOdW0+PERpc3BsYXlUZXh0PjxzdHlsZSBmYWNlPSJzdXBlcnNjcmlwdCI+Niw3
PC9zdHlsZT48L0Rpc3BsYXlUZXh0PjxyZWNvcmQ+PHJlYy1udW1iZXI+NTwvcmVjLW51bWJlcj48
Zm9yZWlnbi1rZXlzPjxrZXkgYXBwPSJFTiIgZGItaWQ9InBkZmVyd3BwMHAyejk5ZXd4czlwdGE1
MHR6ZXJ4cnN2ZjlwZSIgdGltZXN0YW1wPSIxNjUwMjY3MjQ0Ij41PC9rZXk+PC9mb3JlaWduLWtl
eXM+PHJlZi10eXBlIG5hbWU9IkpvdXJuYWwgQXJ0aWNsZSI+MTc8L3JlZi10eXBlPjxjb250cmli
dXRvcnM+PGF1dGhvcnM+PGF1dGhvcj5OZXRlYSwgTS4gRy48L2F1dGhvcj48YXV0aG9yPkRvbWlu
Z3Vlei1BbmRyZXMsIEouPC9hdXRob3I+PGF1dGhvcj5CYXJyZWlybywgTC4gQi48L2F1dGhvcj48
YXV0aG9yPkNoYXZha2lzLCBULjwvYXV0aG9yPjxhdXRob3I+RGl2YW5nYWhpLCBNLjwvYXV0aG9y
PjxhdXRob3I+RnVjaHMsIEUuPC9hdXRob3I+PGF1dGhvcj5Kb29zdGVuLCBMLiBBLiBCLjwvYXV0
aG9yPjxhdXRob3I+dmFuIGRlciBNZWVyLCBKLiBXLiBNLjwvYXV0aG9yPjxhdXRob3I+TWhsYW5n
YSwgTS4gTS48L2F1dGhvcj48YXV0aG9yPk11bGRlciwgVy4gSi4gTS48L2F1dGhvcj48YXV0aG9y
PlJpa3NlbiwgTi4gUC48L2F1dGhvcj48YXV0aG9yPlNjaGxpdHplciwgQS48L2F1dGhvcj48YXV0
aG9yPlNjaHVsdHplLCBKLiBMLjwvYXV0aG9yPjxhdXRob3I+U3RhYmVsbCBCZW5uLCBDLjwvYXV0
aG9yPjxhdXRob3I+U3VuLCBKLiBDLjwvYXV0aG9yPjxhdXRob3I+WGF2aWVyLCBSLiBKLjwvYXV0
aG9yPjxhdXRob3I+TGF0eiwgRS48L2F1dGhvcj48L2F1dGhvcnM+PC9jb250cmlidXRvcnM+PGF1
dGgtYWRkcmVzcz5EZXBhcnRtZW50IG9mIEludGVybmFsIE1lZGljaW5lIGFuZCBSYWRib3VkIENl
bnRlciBmb3IgSW5mZWN0aW91cyBEaXNlYXNlcywgUmFkYm91ZCBVbml2ZXJzaXR5IE1lZGljYWwg
Q2VudGVyLCBOaWptZWdlbiwgTmV0aGVybGFuZHMuIE1paGFpLk5ldGVhQHJhZGJvdWR1bWMubmwu
JiN4RDtSYWRib3VkIEluc3RpdHV0ZSBmb3IgTW9sZWN1bGFyIExpZmUgU2NpZW5jZXMsIFJhZGJv
dWQgVW5pdmVyc2l0eSBNZWRpY2FsIENlbnRlciwgTmlqbWVnZW4sIE5ldGhlcmxhbmRzLiBNaWhh
aS5OZXRlYUByYWRib3VkdW1jLm5sLiYjeEQ7RGVwYXJ0bWVudCBvZiBHZW5vbWljcyBhbmQgSW1t
dW5vcmVndWxhdGlvbiwgTGlmZSBhbmQgTWVkaWNhbCBTY2llbmNlcyBJbnN0aXR1dGUsIFVuaXZl
cnNpdHkgb2YgQm9ubiwgQm9ubiwgR2VybWFueS4gTWloYWkuTmV0ZWFAcmFkYm91ZHVtYy5ubC4m
I3hEO0RlcGFydG1lbnQgb2YgSW50ZXJuYWwgTWVkaWNpbmUgYW5kIFJhZGJvdWQgQ2VudGVyIGZv
ciBJbmZlY3Rpb3VzIERpc2Vhc2VzLCBSYWRib3VkIFVuaXZlcnNpdHkgTWVkaWNhbCBDZW50ZXIs
IE5pam1lZ2VuLCBOZXRoZXJsYW5kcy4mI3hEO1JhZGJvdWQgSW5zdGl0dXRlIGZvciBNb2xlY3Vs
YXIgTGlmZSBTY2llbmNlcywgUmFkYm91ZCBVbml2ZXJzaXR5IE1lZGljYWwgQ2VudGVyLCBOaWpt
ZWdlbiwgTmV0aGVybGFuZHMuJiN4RDtEZXBhcnRtZW50IG9mIEdlbmV0aWNzLCBDSFUgU2FpbnRl
LUp1c3RpbmUgUmVzZWFyY2ggQ2VudHJlLCBNb250cmVhbCwgUUMsIENhbmFkYS4mI3hEO0RlcGFy
dG1lbnQgb2YgUGVkaWF0cmljcywgVW5pdmVyc2l0eSBvZiBNb250cmVhbCwgTW9udHJlYWwsIFFD
LCBDYW5hZGEuJiN4RDtHZW5ldGljcyBTZWN0aW9uLCBEZXBhcnRtZW50IG9mIE1lZGljaW5lLCBU
aGUgVW5pdmVyc2l0eSBvZiBDaGljYWdvLCBDaGljYWdvLCBJTCwgVVNBLiYjeEQ7SW5zdGl0dXRl
IGZvciBDbGluaWNhbCBDaGVtaXN0cnkgYW5kIExhYm9yYXRvcnkgTWVkaWNpbmUsIFVuaXZlcnNp
dHkgSG9zcGl0YWwgYW5kIEZhY3VsdHkgb2YgTWVkaWNpbmUgQ2FybCBHdXN0YXYgQ2FydXMgb2Yg
VFUgRHJlc2RlbiwgRHJlc2RlbiwgR2VybWFueS4mI3hEO0NlbnRyZSBmb3IgQ2FyZGlvdmFzY3Vs
YXIgU2NpZW5jZSwgUXVlZW4mYXBvcztzIE1lZGljYWwgUmVzZWFyY2ggSW5zdGl0dXRlLCBVbml2
ZXJzaXR5IG9mIEVkaW5idXJnaCwgRWRpbmJ1cmdoLCBVSy4mI3hEO01lYWtpbnMtQ2hyaXN0aWUg
TGFib3JhdG9yaWVzLCBEZXBhcnRtZW50IG9mIE1lZGljaW5lLCBNY0dpbGwgVW5pdmVyc2l0eSBI
ZWFsdGggQ2VudHJlLCBNb250cmVhbCwgUUMsIENhbmFkYS4mI3hEO0RlcGFydG1lbnQgb2YgTWlj
cm9iaW9sb2d5IGFuZCBJbW11bm9sb2d5LCBNY0dpbGwgVW5pdmVyc2l0eSwgTW9udHJlYWwsIFFD
LCBDYW5hZGEuJiN4RDtNY0dpbGwgSW50ZXJuYXRpb25hbCBUQiBDZW50cmUsIE1jR2lsbCBVbml2
ZXJzaXR5IEhlYWx0aCBDZW50cmUsIE1vbnRyZWFsLCBRQywgQ2FuYWRhLiYjeEQ7SG93YXJkIEh1
Z2hlcyBNZWRpY2FsIEluc3RpdHV0ZSwgUm9iaW4gQ2hlbWVycyBMYWJvcmF0b3J5IG9mIE1hbW1h
bGlhbiBDZWxsIEJpb2xvZ3kgYW5kIERldmVsb3BtZW50LCBUaGUgUm9ja2VmZWxsZXIgVW5pdmVy
c2l0eSwgTmV3IFlvcmssIE5ZLCBVU0EuJiN4RDtEaXZpc2lvbiBvZiBDaGVtaWNhbCBhbmQgU3lz
dGVtcyBCaW9sb2d5LCBEZXBhcnRtZW50IG9mIEludGVncmF0aXZlIEJpb21lZGljYWwgU2NpZW5j
ZXMsIEZhY3VsdHkgb2YgSGVhbHRoIFNjaWVuY2VzLCBJbnN0aXR1dGUgb2YgSW5mZWN0aW91cyBE
aXNlYXNlIGFuZCBNb2xlY3VsYXIgTWVkaWNpbmUsIFVuaXZlcnNpdHkgb2YgQ2FwZSBUb3duLCBD
YXBlIFRvd24sIFNvdXRoIEFmcmljYS4mI3hEO0dlbmUgRXhwcmVzc2lvbiBhbmQgQmlvcGh5c2lj
cyBVbml0LCBJbnN0aXR1dG8gZGUgTWVkaWNpbmEgTW9sZWN1bGFyLCBGYWN1bGRhZGUgZGUgTWVk
aWNpbmEgVW5pdmVyc2lkYWRlIGRlIExpc2JvYSwgTGlzYm9uLCBQb3J0dWdhbC4mI3hEO1RyYW5z
bGF0aW9uYWwgYW5kIE1vbGVjdWxhciBJbWFnaW5nIEluc3RpdHV0ZSwgRGVwYXJ0bWVudCBvZiBS
YWRpb2xvZ3ksIEljYWhuIFNjaG9vbCBvZiBNZWRpY2luZSBhdCBNb3VudCBTaW5haSwgTmV3IFlv
cmssIE5ZLCBVU0EuJiN4RDtEZXBhcnRtZW50IG9mIE9uY29sb2dpY2FsIFNjaWVuY2VzLCBJY2Fo
biBTY2hvb2wgb2YgTWVkaWNpbmUgYXQgTW91bnQgU2luYWksIE5ldyBZb3JrLCBOWSwgVVNBLiYj
eEQ7TGFib3JhdG9yeSBvZiBDaGVtaWNhbCBCaW9sb2d5LCBEZXBhcnRtZW50IG9mIEJpb21lZGlj
YWwgRW5naW5lZXJpbmcgYW5kIEluc3RpdHV0ZSBmb3IgQ29tcGxleCBNb2xlY3VsYXIgU3lzdGVt
cywgRWluZGhvdmVuIFVuaXZlcnNpdHkgb2YgVGVjaG5vbG9neSwgRWluZGhvdmVuLCBOZXRoZXJs
YW5kcy4mI3hEO015ZWxvaWQgQ2VsbCBCaW9sb2d5LCBMaWZlIGFuZCBNZWRpY2FsIFNjaWVuY2Vz
IEluc3RpdHV0ZSwgVW5pdmVyc2l0eSBvZiBCb25uLCBCb25uLCBHZXJtYW55LiYjeEQ7RGVwYXJ0
bWVudCBvZiBHZW5vbWljcyBhbmQgSW1tdW5vcmVndWxhdGlvbiwgTGlmZSBhbmQgTWVkaWNhbCBT
Y2llbmNlcyBJbnN0aXR1dGUsIFVuaXZlcnNpdHkgb2YgQm9ubiwgQm9ubiwgR2VybWFueS4mI3hE
O0JhbmRpbSBIZWFsdGggUHJvamVjdCwgT1BFTiwgRGVwYXJ0bWVudCBvZiBDbGluaWNhbCBSZXNl
YXJjaCwgVW5pdmVyc2l0eSBvZiBTb3V0aGVybiBEZW5tYXJrLCBPZGVuc2UsIERlbm1hcmsuJiN4
RDtJbW11bm9sb2d5IFByb2dyYW0sIE1lbW9yaWFsIFNsb2FuIEtldHRlcmluZyBDYW5jZXIgQ2Vu
dGVyLCBOZXcgWW9yaywgTlksIFVTQS4mI3hEO0xvdWlzIFYuIEdlcnN0bmVyIEpyLiBHcmFkdWF0
ZSBTY2hvb2wgb2YgQmlvbWVkaWNhbCBTY2llbmNlcywgTWVtb3JpYWwgU2xvYW4gS2V0dGVyaW5n
IENhbmNlciBDZW50ZXIsIE5ldyBZb3JrLCBOWSwgVVNBLiYjeEQ7RGVwYXJ0bWVudCBvZiBJbW11
bm9sb2d5IGFuZCBNaWNyb2JpYWwgUGF0aG9nZW5lc2lzLCBXZWlsbCBDb3JuZWxsIE1lZGljYWwg
Q29sbGVnZSwgTmV3IFlvcmssIE5ZLCBVU0EuJiN4RDtCcm9hZCBJbnN0aXR1dGUgb2YgTUlUIGFu
ZCBIYXJ2YXJkLCBDYW1icmlkZ2UsIE1BLCBVU0EuJiN4RDtDZW50ZXIgZm9yIENvbXB1dGF0aW9u
YWwgYW5kIEludGVncmF0aXZlIEJpb2xvZ3ksIE1hc3NhY2h1c2V0dHMgR2VuZXJhbCBIb3NwaXRh
bCBhbmQgSGFydmFyZCBNZWRpY2FsIFNjaG9vbCwgQm9zdG9uLCBNQSwgVVNBLiYjeEQ7SW5zdGl0
dXRlIG9mIElubmF0ZSBJbW11bml0eSwgVW5pdmVyc2l0eSBIb3NwaXRhbCwgVW5pdmVyc2l0eSBv
ZiBCb25uLCBCb25uLCBHZXJtYW55LiBlaWNrZS5sYXR6QHVuaS1ib25uLmRlLiYjeEQ7RGl2aXNp
b24gb2YgSW5mZWN0aW91cyBEaXNlYXNlcyBhbmQgSW1tdW5vbG9neSwgVW5pdmVyc2l0eSBvZiBN
YXNzYWNodXNldHRzIE1lZGljYWwgU2Nob29sLCBXb3JjZXN0ZXIsIE1BLCBVU0EuIGVpY2tlLmxh
dHpAdW5pLWJvbm4uZGUuJiN4RDtHZXJtYW4gQ2VudGVyIGZvciBOZXVyb2RlZ2VuZXJhdGl2ZSBE
aXNlYXNlcywgQm9ubiwgR2VybWFueS4gZWlja2UubGF0ekB1bmktYm9ubi5kZS48L2F1dGgtYWRk
cmVzcz48dGl0bGVzPjx0aXRsZT5EZWZpbmluZyB0cmFpbmVkIGltbXVuaXR5IGFuZCBpdHMgcm9s
ZSBpbiBoZWFsdGggYW5kIGRpc2Vhc2U8L3RpdGxlPjxzZWNvbmRhcnktdGl0bGU+TmF0IFJldiBJ
bW11bm9sPC9zZWNvbmRhcnktdGl0bGU+PC90aXRsZXM+PHBlcmlvZGljYWw+PGZ1bGwtdGl0bGU+
TmF0dXJlIFJldmlld3M6IEltbXVub2xvZ3k8L2Z1bGwtdGl0bGU+PGFiYnItMT5OYXQuIFJldi4g
SW1tdW5vbC48L2FiYnItMT48YWJici0yPk5hdCBSZXYgSW1tdW5vbDwvYWJici0yPjwvcGVyaW9k
aWNhbD48cGFnZXM+Mzc1LTM4ODwvcGFnZXM+PHZvbHVtZT4yMDwvdm9sdW1lPjxudW1iZXI+Njwv
bnVtYmVyPjxlZGl0aW9uPjIwMjAvMDMvMDc8L2VkaXRpb24+PGtleXdvcmRzPjxrZXl3b3JkPkFk
YXB0aXZlIEltbXVuaXR5L2dlbmV0aWNzLyppbW11bm9sb2d5PC9rZXl3b3JkPjxrZXl3b3JkPkFu
aW1hbHM8L2tleXdvcmQ+PGtleXdvcmQ+RXBpZ2VuZXNpcywgR2VuZXRpYy8qaW1tdW5vbG9neTwv
a2V5d29yZD48a2V5d29yZD5IdW1hbnM8L2tleXdvcmQ+PGtleXdvcmQ+SW1tdW5lIFN5c3RlbS8q
aW1tdW5vbG9neS9tZXRhYm9saXNtPC9rZXl3b3JkPjxrZXl3b3JkPkltbXVuZSBTeXN0ZW0gRGlz
ZWFzZXMvZ2VuZXRpY3MvKmltbXVub2xvZ3k8L2tleXdvcmQ+PGtleXdvcmQ+SW1tdW5lIFRvbGVy
YW5jZS9nZW5ldGljcy9pbW11bm9sb2d5PC9rZXl3b3JkPjxrZXl3b3JkPkltbXVuaXR5LCBJbm5h
dGUvZ2VuZXRpY3MvKmltbXVub2xvZ3k8L2tleXdvcmQ+PGtleXdvcmQ+SW1tdW5vbG9naWMgTWVt
b3J5L2dlbmV0aWNzLyppbW11bm9sb2d5PC9rZXl3b3JkPjxrZXl3b3JkPkluZmxhbW1hdGlvbi9n
ZW5ldGljcy9pbW11bm9sb2d5PC9rZXl3b3JkPjwva2V5d29yZHM+PGRhdGVzPjx5ZWFyPjIwMjA8
L3llYXI+PHB1Yi1kYXRlcz48ZGF0ZT5KdW48L2RhdGU+PC9wdWItZGF0ZXM+PC9kYXRlcz48aXNi
bj4xNDc0LTE3NDEgKEVsZWN0cm9uaWMpJiN4RDsxNDc0LTE3MzMgKExpbmtpbmcpPC9pc2JuPjxh
Y2Nlc3Npb24tbnVtPjMyMTMyNjgxPC9hY2Nlc3Npb24tbnVtPjx1cmxzPjxyZWxhdGVkLXVybHM+
PHVybD5odHRwczovL3d3dy5uY2JpLm5sbS5uaWguZ292L3B1Ym1lZC8zMjEzMjY4MTwvdXJsPjwv
cmVsYXRlZC11cmxzPjwvdXJscz48Y3VzdG9tMj5QTUM3MTg2OTM1PC9jdXN0b20yPjxlbGVjdHJv
bmljLXJlc291cmNlLW51bT4xMC4xMDM4L3M0MTU3Ny0wMjAtMDI4NS02PC9lbGVjdHJvbmljLXJl
c291cmNlLW51bT48L3JlY29yZD48L0NpdGU+PENpdGU+PEF1dGhvcj5OZXRlYTwvQXV0aG9yPjxZ
ZWFyPjIwMTE8L1llYXI+PFJlY051bT42PC9SZWNOdW0+PHJlY29yZD48cmVjLW51bWJlcj42PC9y
ZWMtbnVtYmVyPjxmb3JlaWduLWtleXM+PGtleSBhcHA9IkVOIiBkYi1pZD0icGRmZXJ3cHAwcDJ6
OTlld3hzOXB0YTUwdHplcnhyc3ZmOXBlIiB0aW1lc3RhbXA9IjE2NTAyNjcyNDQiPjY8L2tleT48
L2ZvcmVpZ24ta2V5cz48cmVmLXR5cGUgbmFtZT0iSm91cm5hbCBBcnRpY2xlIj4xNzwvcmVmLXR5
cGU+PGNvbnRyaWJ1dG9ycz48YXV0aG9ycz48YXV0aG9yPk5ldGVhLCBNLiBHLjwvYXV0aG9yPjxh
dXRob3I+UXVpbnRpbiwgSi48L2F1dGhvcj48YXV0aG9yPnZhbiBkZXIgTWVlciwgSi4gVy48L2F1
dGhvcj48L2F1dGhvcnM+PC9jb250cmlidXRvcnM+PGF1dGgtYWRkcmVzcz5EZXBhcnRtZW50IG9m
IE1lZGljaW5lIGFuZCBOaWptZWdlbiBJbnN0aXR1dGUgZm9yIEluZmVjdGlvbiwgSW5mbGFtbWF0
aW9uLCBhbmQgSW1tdW5pdHksIFJhZGJvdWQgVW5pdmVyc2l0eSBOaWptZWdlbiBNZWRpY2FsIENl
bnRlciwgTmlqbWVnZW4sIFRoZSBOZXRoZXJsYW5kcy4gbS5uZXRlYUBhaWcudW1jbi5ubDwvYXV0
aC1hZGRyZXNzPjx0aXRsZXM+PHRpdGxlPlRyYWluZWQgaW1tdW5pdHk6IGEgbWVtb3J5IGZvciBp
bm5hdGUgaG9zdCBkZWZlbnNlPC90aXRsZT48c2Vjb25kYXJ5LXRpdGxlPkNlbGwgSG9zdCBNaWNy
b2JlPC9zZWNvbmRhcnktdGl0bGU+PC90aXRsZXM+PHBlcmlvZGljYWw+PGZ1bGwtdGl0bGU+Q2Vs
bCBIb3N0ICZhbXA7IE1pY3JvYmU8L2Z1bGwtdGl0bGU+PGFiYnItMT5DZWxsIEhvc3QgTWljcm9i
ZTwvYWJici0xPjxhYmJyLTI+Q2VsbCBIb3N0IE1pY3JvYmU8L2FiYnItMj48L3BlcmlvZGljYWw+
PHBhZ2VzPjM1NS02MTwvcGFnZXM+PHZvbHVtZT45PC92b2x1bWU+PG51bWJlcj41PC9udW1iZXI+
PGVkaXRpb24+MjAxMS8wNS8xODwvZWRpdGlvbj48a2V5d29yZHM+PGtleXdvcmQ+KkFkYXB0aXZl
IEltbXVuaXR5PC9rZXl3b3JkPjxrZXl3b3JkPkFuaW1hbHM8L2tleXdvcmQ+PGtleXdvcmQ+Kklt
bXVuaXR5LCBJbm5hdGU8L2tleXdvcmQ+PGtleXdvcmQ+KkltbXVub2xvZ2ljIE1lbW9yeTwva2V5
d29yZD48a2V5d29yZD5JbnZlcnRlYnJhdGVzLyppbW11bm9sb2d5PC9rZXl3b3JkPjxrZXl3b3Jk
PlBsYW50cy8qaW1tdW5vbG9neTwva2V5d29yZD48a2V5d29yZD5WZXJ0ZWJyYXRlcy8qaW1tdW5v
bG9neTwva2V5d29yZD48L2tleXdvcmRzPjxkYXRlcz48eWVhcj4yMDExPC95ZWFyPjxwdWItZGF0
ZXM+PGRhdGU+TWF5IDE5PC9kYXRlPjwvcHViLWRhdGVzPjwvZGF0ZXM+PGlzYm4+MTkzNC02MDY5
IChFbGVjdHJvbmljKSYjeEQ7MTkzMS0zMTI4IChMaW5raW5nKTwvaXNibj48YWNjZXNzaW9uLW51
bT4yMTU3NTkwNzwvYWNjZXNzaW9uLW51bT48dXJscz48cmVsYXRlZC11cmxzPjx1cmw+aHR0cHM6
Ly93d3cubmNiaS5ubG0ubmloLmdvdi9wdWJtZWQvMjE1NzU5MDc8L3VybD48L3JlbGF0ZWQtdXJs
cz48L3VybHM+PGVsZWN0cm9uaWMtcmVzb3VyY2UtbnVtPjEwLjEwMTYvai5jaG9tLjIwMTEuMDQu
MDA2PC9lbGVjdHJvbmljLXJlc291cmNlLW51bT48cmVtb3RlLWRhdGFiYXNlLXByb3ZpZGVyPk5M
TTwvcmVtb3RlLWRhdGFiYXNlLXByb3ZpZGVyPjxsYW5ndWFnZT5lbmc8L2xhbmd1YWdlPjwvcmVj
b3JkPjwvQ2l0ZT48L0VuZE5vdGU+AG==
</w:fldData>
              </w:fldChar>
            </w:r>
            <w:r w:rsidRPr="007F5981">
              <w:rPr>
                <w:bCs/>
                <w:szCs w:val="24"/>
              </w:rPr>
              <w:instrText xml:space="preserve"> ADDIN EN.CITE.DATA </w:instrText>
            </w:r>
            <w:r w:rsidRPr="007F5981">
              <w:rPr>
                <w:szCs w:val="24"/>
              </w:rPr>
            </w:r>
            <w:r w:rsidRPr="007F5981">
              <w:rPr>
                <w:szCs w:val="24"/>
              </w:rPr>
              <w:fldChar w:fldCharType="end"/>
            </w:r>
            <w:r w:rsidRPr="007F5981">
              <w:rPr>
                <w:bCs/>
                <w:szCs w:val="24"/>
              </w:rPr>
            </w:r>
            <w:r w:rsidRPr="007F5981">
              <w:rPr>
                <w:bCs/>
                <w:szCs w:val="24"/>
              </w:rPr>
              <w:fldChar w:fldCharType="separate"/>
            </w:r>
            <w:r w:rsidRPr="007F5981">
              <w:rPr>
                <w:bCs/>
                <w:szCs w:val="24"/>
                <w:vertAlign w:val="superscript"/>
              </w:rPr>
              <w:t>6,7</w:t>
            </w:r>
            <w:r w:rsidRPr="007F5981">
              <w:rPr>
                <w:szCs w:val="24"/>
              </w:rPr>
              <w:fldChar w:fldCharType="end"/>
            </w:r>
            <w:r w:rsidRPr="007F5981">
              <w:rPr>
                <w:bCs/>
                <w:szCs w:val="24"/>
              </w:rPr>
              <w:t xml:space="preserve"> Unlike adaptive immunity, trained immunity does not rely on antigen-specificity and therefore was linked to cross-pathogen-protection effects. The protective effect of the non-mycobacterium infection of BCG vaccine has been found on staphylococci, candidiasis, yellow fever, and influenza by increasing the level of IFN-γ, TNF, and IL-1β</w:t>
            </w:r>
            <w:r w:rsidRPr="007F5981">
              <w:rPr>
                <w:bCs/>
                <w:szCs w:val="24"/>
              </w:rPr>
              <w:fldChar w:fldCharType="begin">
                <w:fldData xml:space="preserve">PEVuZE5vdGU+PENpdGU+PEF1dGhvcj5LbGVpbm5pamVuaHVpczwvQXV0aG9yPjxZZWFyPjIwMTI8
L1llYXI+PFJlY051bT43PC9SZWNOdW0+PERpc3BsYXlUZXh0PjxzdHlsZSBmYWNlPSJzdXBlcnNj
cmlwdCI+OCw5PC9zdHlsZT48L0Rpc3BsYXlUZXh0PjxyZWNvcmQ+PHJlYy1udW1iZXI+NzwvcmVj
LW51bWJlcj48Zm9yZWlnbi1rZXlzPjxrZXkgYXBwPSJFTiIgZGItaWQ9InBkZmVyd3BwMHAyejk5
ZXd4czlwdGE1MHR6ZXJ4cnN2ZjlwZSIgdGltZXN0YW1wPSIxNjUwMjY3MjQ1Ij43PC9rZXk+PC9m
b3JlaWduLWtleXM+PHJlZi10eXBlIG5hbWU9IkpvdXJuYWwgQXJ0aWNsZSI+MTc8L3JlZi10eXBl
Pjxjb250cmlidXRvcnM+PGF1dGhvcnM+PGF1dGhvcj5LbGVpbm5pamVuaHVpcywgSi48L2F1dGhv
cj48YXV0aG9yPlF1aW50aW4sIEouPC9hdXRob3I+PGF1dGhvcj5QcmVpamVycywgRi48L2F1dGhv
cj48YXV0aG9yPkpvb3N0ZW4sIEwuIEEuPC9hdXRob3I+PGF1dGhvcj5JZnJpbSwgRC4gQy48L2F1
dGhvcj48YXV0aG9yPlNhZWVkLCBTLjwvYXV0aG9yPjxhdXRob3I+SmFjb2JzLCBDLjwvYXV0aG9y
PjxhdXRob3I+dmFuIExvZW5ob3V0LCBKLjwvYXV0aG9yPjxhdXRob3I+ZGUgSm9uZywgRC48L2F1
dGhvcj48YXV0aG9yPlN0dW5uZW5iZXJnLCBILiBHLjwvYXV0aG9yPjxhdXRob3I+WGF2aWVyLCBS
LiBKLjwvYXV0aG9yPjxhdXRob3I+dmFuIGRlciBNZWVyLCBKLiBXLjwvYXV0aG9yPjxhdXRob3I+
dmFuIENyZXZlbCwgUi48L2F1dGhvcj48YXV0aG9yPk5ldGVhLCBNLiBHLjwvYXV0aG9yPjwvYXV0
aG9ycz48L2NvbnRyaWJ1dG9ycz48YXV0aC1hZGRyZXNzPkRlcGFydG1lbnQgb2YgTWVkaWNpbmUs
IFJhZGJvdWQgVW5pdmVyc2l0eSBOaWptZWdlbiBNZWRpY2FsIENlbnRyZSwgNjUyNSBHQSBOaWpt
ZWdlbiwgVGhlIE5ldGhlcmxhbmRzLjwvYXV0aC1hZGRyZXNzPjx0aXRsZXM+PHRpdGxlPkJhY2ls
bGUgQ2FsbWV0dGUtR3VlcmluIGluZHVjZXMgTk9EMi1kZXBlbmRlbnQgbm9uc3BlY2lmaWMgcHJv
dGVjdGlvbiBmcm9tIHJlaW5mZWN0aW9uIHZpYSBlcGlnZW5ldGljIHJlcHJvZ3JhbW1pbmcgb2Yg
bW9ub2N5dGVzPC90aXRsZT48c2Vjb25kYXJ5LXRpdGxlPlByb2MgTmF0bCBBY2FkIFNjaSBVIFMg
QTwvc2Vjb25kYXJ5LXRpdGxlPjwvdGl0bGVzPjxwZXJpb2RpY2FsPjxmdWxsLXRpdGxlPlByb2Nl
ZWRpbmdzIG9mIHRoZSBOYXRpb25hbCBBY2FkZW15IG9mIFNjaWVuY2VzIG9mIHRoZSBVbml0ZWQg
U3RhdGVzIG9mIEFtZXJpY2E8L2Z1bGwtdGl0bGU+PGFiYnItMT5Qcm9jLiBOYXRsLiBBY2FkLiBT
Y2kuIFUuIFMuIEEuPC9hYmJyLTE+PGFiYnItMj5Qcm9jIE5hdGwgQWNhZCBTY2kgVSBTIEE8L2Fi
YnItMj48L3BlcmlvZGljYWw+PHBhZ2VzPjE3NTM3LTQyPC9wYWdlcz48dm9sdW1lPjEwOTwvdm9s
dW1lPjxudW1iZXI+NDM8L251bWJlcj48ZWRpdGlvbj4yMDEyLzA5LzE5PC9lZGl0aW9uPjxrZXl3
b3Jkcz48a2V5d29yZD5BZHVsdDwva2V5d29yZD48a2V5d29yZD5CLUx5bXBob2N5dGVzL2ltbXVu
b2xvZ3k8L2tleXdvcmQ+PGtleXdvcmQ+QkNHIFZhY2NpbmUvKmltbXVub2xvZ3k8L2tleXdvcmQ+
PGtleXdvcmQ+QmFzZSBTZXF1ZW5jZTwva2V5d29yZD48a2V5d29yZD5DaHJvbWF0aW4gSW1tdW5v
cHJlY2lwaXRhdGlvbjwva2V5d29yZD48a2V5d29yZD5ETkEgUHJpbWVyczwva2V5d29yZD48a2V5
d29yZD4qRXBpZ2VuZXNpcywgR2VuZXRpYzwva2V5d29yZD48a2V5d29yZD5IaXN0b25lcy9tZXRh
Ym9saXNtPC9rZXl3b3JkPjxrZXl3b3JkPkh1bWFuczwva2V5d29yZD48a2V5d29yZD5NZXRoeWxh
dGlvbjwva2V5d29yZD48a2V5d29yZD5Nb25vY3l0ZXMvKmltbXVub2xvZ3k8L2tleXdvcmQ+PGtl
eXdvcmQ+Tm9kMiBTaWduYWxpbmcgQWRhcHRvciBQcm90ZWluLyppbW11bm9sb2d5PC9rZXl3b3Jk
PjxrZXl3b3JkPlBvbHltZXJhc2UgQ2hhaW4gUmVhY3Rpb248L2tleXdvcmQ+PGtleXdvcmQ+VC1M
eW1waG9jeXRlcy9pbW11bm9sb2d5PC9rZXl3b3JkPjwva2V5d29yZHM+PGRhdGVzPjx5ZWFyPjIw
MTI8L3llYXI+PHB1Yi1kYXRlcz48ZGF0ZT5PY3QgMjM8L2RhdGU+PC9wdWItZGF0ZXM+PC9kYXRl
cz48aXNibj4xMDkxLTY0OTAgKEVsZWN0cm9uaWMpJiN4RDswMDI3LTg0MjQgKExpbmtpbmcpPC9p
c2JuPjxhY2Nlc3Npb24tbnVtPjIyOTg4MDgyPC9hY2Nlc3Npb24tbnVtPjx1cmxzPjxyZWxhdGVk
LXVybHM+PHVybD5odHRwczovL3d3dy5uY2JpLm5sbS5uaWguZ292L3B1Ym1lZC8yMjk4ODA4Mjwv
dXJsPjwvcmVsYXRlZC11cmxzPjwvdXJscz48Y3VzdG9tMj5QTUMzNDkxNDU0PC9jdXN0b20yPjxl
bGVjdHJvbmljLXJlc291cmNlLW51bT4xMC4xMDczL3BuYXMuMTIwMjg3MDEwOTwvZWxlY3Ryb25p
Yy1yZXNvdXJjZS1udW0+PHJlbW90ZS1kYXRhYmFzZS1wcm92aWRlcj5OTE08L3JlbW90ZS1kYXRh
YmFzZS1wcm92aWRlcj48bGFuZ3VhZ2U+ZW5nPC9sYW5ndWFnZT48L3JlY29yZD48L0NpdGU+PENp
dGU+PEF1dGhvcj5TdWx0YW5hPC9BdXRob3I+PFllYXI+MjAyMDwvWWVhcj48UmVjTnVtPjg8L1Jl
Y051bT48cmVjb3JkPjxyZWMtbnVtYmVyPjg8L3JlYy1udW1iZXI+PGZvcmVpZ24ta2V5cz48a2V5
IGFwcD0iRU4iIGRiLWlkPSJwZGZlcndwcDBwMno5OWV3eHM5cHRhNTB0emVyeHJzdmY5cGUiIHRp
bWVzdGFtcD0iMTY1MDI2NzI0NSI+ODwva2V5PjwvZm9yZWlnbi1rZXlzPjxyZWYtdHlwZSBuYW1l
PSJKb3VybmFsIEFydGljbGUiPjE3PC9yZWYtdHlwZT48Y29udHJpYnV0b3JzPjxhdXRob3JzPjxh
dXRob3I+U3VsdGFuYSwgSi48L2F1dGhvcj48YXV0aG9yPk1henphZ2xpYSwgRy48L2F1dGhvcj48
YXV0aG9yPkx1eGksIE4uPC9hdXRob3I+PGF1dGhvcj5DYW5jZWxsaWVyaSwgQS48L2F1dGhvcj48
YXV0aG9yPkNhcHVhbm8sIEEuPC9hdXRob3I+PGF1dGhvcj5GZXJyYWpvbG8sIEMuPC9hdXRob3I+
PGF1dGhvcj5kZSBXYXVyZSwgQy48L2F1dGhvcj48YXV0aG9yPkZlcmxhenpvLCBHLjwvYXV0aG9y
PjxhdXRob3I+VHJpZmlybywgRy48L2F1dGhvcj48L2F1dGhvcnM+PC9jb250cmlidXRvcnM+PGF1
dGgtYWRkcmVzcz5EZXBhcnRtZW50IG9mIEJpb21lZGljYWwgYW5kIERlbnRhbCBTY2llbmNlcyBh
bmQgTW9ycGhvZnVuY3Rpb25hbCBJbWFnaW5nLCBVbml2ZXJzaXR5IG9mIE1lc3NpbmEgLCBNZXNz
aW5hLCBJdGFseS4mI3hEO1Jlc2VhcmNoIENlbnRyZSBvbiBQdWJsaWMgSGVhbHRoIChDRVNQKSwg
VW5pdmVyc2l0eSBvZiBNaWxhbm8tQmljb2NjYSAsIE1pbGFubywgSXRhbHkuJiN4RDtEZXBhcnRt
ZW50IG9mIEh1bWFuIFBhdGhvbG9neSAmcXVvdDtHLiBCYXJyZXNpJnF1b3Q7LCBVbml2ZXJzaXR5
IG9mIE1lc3NpbmEgLCBNZXNzaW5hLCBJdGFseS4mI3hEO0RlcGFydG1lbnQgb2YgRXhwZXJpbWVu
dGFsIE1lZGljaW5lLCBQaGFybWFjb2xvZ3kgRGl2aXNpb24sIFVuaXZlcnNpdHkgb2YgQ2FtcGFu
aWEgJnF1b3Q7TC4gVmFudml0ZWxsaSZxdW90OyAsIENhc2VydGEsIEl0YWx5LiYjeEQ7UmVnaW9u
YWwgQ2VudHJlIG9mIFBoYXJtYWNvdmlnaWxhbmNlIGFuZCBQaGFybWFjb2VwaWRlbWlvbG9neSAs
IE5hcGxlcywgSXRhbHkuJiN4RDtEZXBhcnRtZW50IG9mIEV4cGVyaW1lbnRhbCBNZWRpY2luZSwg
VW5pdmVyc2l0eSBvZiBQZXJ1Z2lhICwgUGVydWdpYSwgSXRhbHkuPC9hdXRoLWFkZHJlc3M+PHRp
dGxlcz48dGl0bGU+UG90ZW50aWFsIGVmZmVjdHMgb2YgdmFjY2luYXRpb25zIG9uIHRoZSBwcmV2
ZW50aW9uIG9mIENPVklELTE5OiByYXRpb25hbGUsIGNsaW5pY2FsIGV2aWRlbmNlLCByaXNrcywg
YW5kIHB1YmxpYyBoZWFsdGggY29uc2lkZXJhdGlvbnM8L3RpdGxlPjxzZWNvbmRhcnktdGl0bGU+
RXhwZXJ0IFJldiBWYWNjaW5lczwvc2Vjb25kYXJ5LXRpdGxlPjwvdGl0bGVzPjxwYWdlcz45MTkt
OTM2PC9wYWdlcz48dm9sdW1lPjE5PC92b2x1bWU+PG51bWJlcj4xMDwvbnVtYmVyPjxlZGl0aW9u
PjIwMjAvMDkvMTg8L2VkaXRpb24+PGtleXdvcmRzPjxrZXl3b3JkPkNPVklELTE5L2ltbXVub2xv
Z3kvKnByZXZlbnRpb24gJmFtcDsgY29udHJvbDwva2V5d29yZD48a2V5d29yZD5DT1ZJRC0xOSBW
YWNjaW5lcy8qYWRtaW5pc3RyYXRpb24gJmFtcDsgZG9zYWdlL2ltbXVub2xvZ3k8L2tleXdvcmQ+
PGtleXdvcmQ+RHJ1ZyBEZXZlbG9wbWVudDwva2V5d29yZD48a2V5d29yZD5IdW1hbnM8L2tleXdv
cmQ+PGtleXdvcmQ+UGhhcm1hY292aWdpbGFuY2U8L2tleXdvcmQ+PGtleXdvcmQ+UHVibGljIEhl
YWx0aDwva2V5d29yZD48a2V5d29yZD5TQVJTLUNvVi0yL2ltbXVub2xvZ3kvaXNvbGF0aW9uICZh
bXA7IHB1cmlmaWNhdGlvbjwva2V5d29yZD48a2V5d29yZD4qVmFjY2luYXRpb248L2tleXdvcmQ+
PGtleXdvcmQ+KkJDRyB2YWNjaW5lPC9rZXl3b3JkPjxrZXl3b3JkPipjb3ZpZC0xOTwva2V5d29y
ZD48a2V5d29yZD4qaW5mbHVlbnphIHZhY2NpbmU8L2tleXdvcmQ+PGtleXdvcmQ+KnBuZXVtb2Nv
Y2NhbCB2YWNjaW5lPC9rZXl3b3JkPjxrZXl3b3JkPip2YWNjaW5hdGlvbiBjYW1wYWlnbjwva2V5
d29yZD48a2V5d29yZD4qdmFjY2luZXM8L2tleXdvcmQ+PGtleXdvcmQ+KnZhY2Npbm92aWdpbGFu
Y2U8L2tleXdvcmQ+PC9rZXl3b3Jkcz48ZGF0ZXM+PHllYXI+MjAyMDwveWVhcj48cHViLWRhdGVz
PjxkYXRlPk9jdDwvZGF0ZT48L3B1Yi1kYXRlcz48L2RhdGVzPjxwdWJsaXNoZXI+VGF5bG9yICZh
bXA7IEZyYW5jaXM8L3B1Ymxpc2hlcj48aXNibj4xNzQ0LTgzOTUgKEVsZWN0cm9uaWMpJiN4RDsx
NDc2LTA1ODQgKExpbmtpbmcpPC9pc2JuPjxhY2Nlc3Npb24tbnVtPjMyOTQwMDkwPC9hY2Nlc3Np
b24tbnVtPjx1cmxzPjxyZWxhdGVkLXVybHM+PHVybD5odHRwczovL3d3dy5uY2JpLm5sbS5uaWgu
Z292L3B1Ym1lZC8zMjk0MDA5MDwvdXJsPjwvcmVsYXRlZC11cmxzPjwvdXJscz48ZWxlY3Ryb25p
Yy1yZXNvdXJjZS1udW0+MTAuMTA4MC8xNDc2MDU4NC4yMDIwLjE4MjU5NTE8L2VsZWN0cm9uaWMt
cmVzb3VyY2UtbnVtPjwvcmVjb3JkPjwvQ2l0ZT48L0VuZE5vdGU+AG==
</w:fldData>
              </w:fldChar>
            </w:r>
            <w:r w:rsidRPr="007F5981">
              <w:rPr>
                <w:bCs/>
                <w:szCs w:val="24"/>
              </w:rPr>
              <w:instrText xml:space="preserve"> ADDIN EN.CITE </w:instrText>
            </w:r>
            <w:r w:rsidRPr="007F5981">
              <w:rPr>
                <w:bCs/>
                <w:szCs w:val="24"/>
              </w:rPr>
              <w:fldChar w:fldCharType="begin">
                <w:fldData xml:space="preserve">PEVuZE5vdGU+PENpdGU+PEF1dGhvcj5LbGVpbm5pamVuaHVpczwvQXV0aG9yPjxZZWFyPjIwMTI8
L1llYXI+PFJlY051bT43PC9SZWNOdW0+PERpc3BsYXlUZXh0PjxzdHlsZSBmYWNlPSJzdXBlcnNj
cmlwdCI+OCw5PC9zdHlsZT48L0Rpc3BsYXlUZXh0PjxyZWNvcmQ+PHJlYy1udW1iZXI+NzwvcmVj
LW51bWJlcj48Zm9yZWlnbi1rZXlzPjxrZXkgYXBwPSJFTiIgZGItaWQ9InBkZmVyd3BwMHAyejk5
ZXd4czlwdGE1MHR6ZXJ4cnN2ZjlwZSIgdGltZXN0YW1wPSIxNjUwMjY3MjQ1Ij43PC9rZXk+PC9m
b3JlaWduLWtleXM+PHJlZi10eXBlIG5hbWU9IkpvdXJuYWwgQXJ0aWNsZSI+MTc8L3JlZi10eXBl
Pjxjb250cmlidXRvcnM+PGF1dGhvcnM+PGF1dGhvcj5LbGVpbm5pamVuaHVpcywgSi48L2F1dGhv
cj48YXV0aG9yPlF1aW50aW4sIEouPC9hdXRob3I+PGF1dGhvcj5QcmVpamVycywgRi48L2F1dGhv
cj48YXV0aG9yPkpvb3N0ZW4sIEwuIEEuPC9hdXRob3I+PGF1dGhvcj5JZnJpbSwgRC4gQy48L2F1
dGhvcj48YXV0aG9yPlNhZWVkLCBTLjwvYXV0aG9yPjxhdXRob3I+SmFjb2JzLCBDLjwvYXV0aG9y
PjxhdXRob3I+dmFuIExvZW5ob3V0LCBKLjwvYXV0aG9yPjxhdXRob3I+ZGUgSm9uZywgRC48L2F1
dGhvcj48YXV0aG9yPlN0dW5uZW5iZXJnLCBILiBHLjwvYXV0aG9yPjxhdXRob3I+WGF2aWVyLCBS
LiBKLjwvYXV0aG9yPjxhdXRob3I+dmFuIGRlciBNZWVyLCBKLiBXLjwvYXV0aG9yPjxhdXRob3I+
dmFuIENyZXZlbCwgUi48L2F1dGhvcj48YXV0aG9yPk5ldGVhLCBNLiBHLjwvYXV0aG9yPjwvYXV0
aG9ycz48L2NvbnRyaWJ1dG9ycz48YXV0aC1hZGRyZXNzPkRlcGFydG1lbnQgb2YgTWVkaWNpbmUs
IFJhZGJvdWQgVW5pdmVyc2l0eSBOaWptZWdlbiBNZWRpY2FsIENlbnRyZSwgNjUyNSBHQSBOaWpt
ZWdlbiwgVGhlIE5ldGhlcmxhbmRzLjwvYXV0aC1hZGRyZXNzPjx0aXRsZXM+PHRpdGxlPkJhY2ls
bGUgQ2FsbWV0dGUtR3VlcmluIGluZHVjZXMgTk9EMi1kZXBlbmRlbnQgbm9uc3BlY2lmaWMgcHJv
dGVjdGlvbiBmcm9tIHJlaW5mZWN0aW9uIHZpYSBlcGlnZW5ldGljIHJlcHJvZ3JhbW1pbmcgb2Yg
bW9ub2N5dGVzPC90aXRsZT48c2Vjb25kYXJ5LXRpdGxlPlByb2MgTmF0bCBBY2FkIFNjaSBVIFMg
QTwvc2Vjb25kYXJ5LXRpdGxlPjwvdGl0bGVzPjxwZXJpb2RpY2FsPjxmdWxsLXRpdGxlPlByb2Nl
ZWRpbmdzIG9mIHRoZSBOYXRpb25hbCBBY2FkZW15IG9mIFNjaWVuY2VzIG9mIHRoZSBVbml0ZWQg
U3RhdGVzIG9mIEFtZXJpY2E8L2Z1bGwtdGl0bGU+PGFiYnItMT5Qcm9jLiBOYXRsLiBBY2FkLiBT
Y2kuIFUuIFMuIEEuPC9hYmJyLTE+PGFiYnItMj5Qcm9jIE5hdGwgQWNhZCBTY2kgVSBTIEE8L2Fi
YnItMj48L3BlcmlvZGljYWw+PHBhZ2VzPjE3NTM3LTQyPC9wYWdlcz48dm9sdW1lPjEwOTwvdm9s
dW1lPjxudW1iZXI+NDM8L251bWJlcj48ZWRpdGlvbj4yMDEyLzA5LzE5PC9lZGl0aW9uPjxrZXl3
b3Jkcz48a2V5d29yZD5BZHVsdDwva2V5d29yZD48a2V5d29yZD5CLUx5bXBob2N5dGVzL2ltbXVu
b2xvZ3k8L2tleXdvcmQ+PGtleXdvcmQ+QkNHIFZhY2NpbmUvKmltbXVub2xvZ3k8L2tleXdvcmQ+
PGtleXdvcmQ+QmFzZSBTZXF1ZW5jZTwva2V5d29yZD48a2V5d29yZD5DaHJvbWF0aW4gSW1tdW5v
cHJlY2lwaXRhdGlvbjwva2V5d29yZD48a2V5d29yZD5ETkEgUHJpbWVyczwva2V5d29yZD48a2V5
d29yZD4qRXBpZ2VuZXNpcywgR2VuZXRpYzwva2V5d29yZD48a2V5d29yZD5IaXN0b25lcy9tZXRh
Ym9saXNtPC9rZXl3b3JkPjxrZXl3b3JkPkh1bWFuczwva2V5d29yZD48a2V5d29yZD5NZXRoeWxh
dGlvbjwva2V5d29yZD48a2V5d29yZD5Nb25vY3l0ZXMvKmltbXVub2xvZ3k8L2tleXdvcmQ+PGtl
eXdvcmQ+Tm9kMiBTaWduYWxpbmcgQWRhcHRvciBQcm90ZWluLyppbW11bm9sb2d5PC9rZXl3b3Jk
PjxrZXl3b3JkPlBvbHltZXJhc2UgQ2hhaW4gUmVhY3Rpb248L2tleXdvcmQ+PGtleXdvcmQ+VC1M
eW1waG9jeXRlcy9pbW11bm9sb2d5PC9rZXl3b3JkPjwva2V5d29yZHM+PGRhdGVzPjx5ZWFyPjIw
MTI8L3llYXI+PHB1Yi1kYXRlcz48ZGF0ZT5PY3QgMjM8L2RhdGU+PC9wdWItZGF0ZXM+PC9kYXRl
cz48aXNibj4xMDkxLTY0OTAgKEVsZWN0cm9uaWMpJiN4RDswMDI3LTg0MjQgKExpbmtpbmcpPC9p
c2JuPjxhY2Nlc3Npb24tbnVtPjIyOTg4MDgyPC9hY2Nlc3Npb24tbnVtPjx1cmxzPjxyZWxhdGVk
LXVybHM+PHVybD5odHRwczovL3d3dy5uY2JpLm5sbS5uaWguZ292L3B1Ym1lZC8yMjk4ODA4Mjwv
dXJsPjwvcmVsYXRlZC11cmxzPjwvdXJscz48Y3VzdG9tMj5QTUMzNDkxNDU0PC9jdXN0b20yPjxl
bGVjdHJvbmljLXJlc291cmNlLW51bT4xMC4xMDczL3BuYXMuMTIwMjg3MDEwOTwvZWxlY3Ryb25p
Yy1yZXNvdXJjZS1udW0+PHJlbW90ZS1kYXRhYmFzZS1wcm92aWRlcj5OTE08L3JlbW90ZS1kYXRh
YmFzZS1wcm92aWRlcj48bGFuZ3VhZ2U+ZW5nPC9sYW5ndWFnZT48L3JlY29yZD48L0NpdGU+PENp
dGU+PEF1dGhvcj5TdWx0YW5hPC9BdXRob3I+PFllYXI+MjAyMDwvWWVhcj48UmVjTnVtPjg8L1Jl
Y051bT48cmVjb3JkPjxyZWMtbnVtYmVyPjg8L3JlYy1udW1iZXI+PGZvcmVpZ24ta2V5cz48a2V5
IGFwcD0iRU4iIGRiLWlkPSJwZGZlcndwcDBwMno5OWV3eHM5cHRhNTB0emVyeHJzdmY5cGUiIHRp
bWVzdGFtcD0iMTY1MDI2NzI0NSI+ODwva2V5PjwvZm9yZWlnbi1rZXlzPjxyZWYtdHlwZSBuYW1l
PSJKb3VybmFsIEFydGljbGUiPjE3PC9yZWYtdHlwZT48Y29udHJpYnV0b3JzPjxhdXRob3JzPjxh
dXRob3I+U3VsdGFuYSwgSi48L2F1dGhvcj48YXV0aG9yPk1henphZ2xpYSwgRy48L2F1dGhvcj48
YXV0aG9yPkx1eGksIE4uPC9hdXRob3I+PGF1dGhvcj5DYW5jZWxsaWVyaSwgQS48L2F1dGhvcj48
YXV0aG9yPkNhcHVhbm8sIEEuPC9hdXRob3I+PGF1dGhvcj5GZXJyYWpvbG8sIEMuPC9hdXRob3I+
PGF1dGhvcj5kZSBXYXVyZSwgQy48L2F1dGhvcj48YXV0aG9yPkZlcmxhenpvLCBHLjwvYXV0aG9y
PjxhdXRob3I+VHJpZmlybywgRy48L2F1dGhvcj48L2F1dGhvcnM+PC9jb250cmlidXRvcnM+PGF1
dGgtYWRkcmVzcz5EZXBhcnRtZW50IG9mIEJpb21lZGljYWwgYW5kIERlbnRhbCBTY2llbmNlcyBh
bmQgTW9ycGhvZnVuY3Rpb25hbCBJbWFnaW5nLCBVbml2ZXJzaXR5IG9mIE1lc3NpbmEgLCBNZXNz
aW5hLCBJdGFseS4mI3hEO1Jlc2VhcmNoIENlbnRyZSBvbiBQdWJsaWMgSGVhbHRoIChDRVNQKSwg
VW5pdmVyc2l0eSBvZiBNaWxhbm8tQmljb2NjYSAsIE1pbGFubywgSXRhbHkuJiN4RDtEZXBhcnRt
ZW50IG9mIEh1bWFuIFBhdGhvbG9neSAmcXVvdDtHLiBCYXJyZXNpJnF1b3Q7LCBVbml2ZXJzaXR5
IG9mIE1lc3NpbmEgLCBNZXNzaW5hLCBJdGFseS4mI3hEO0RlcGFydG1lbnQgb2YgRXhwZXJpbWVu
dGFsIE1lZGljaW5lLCBQaGFybWFjb2xvZ3kgRGl2aXNpb24sIFVuaXZlcnNpdHkgb2YgQ2FtcGFu
aWEgJnF1b3Q7TC4gVmFudml0ZWxsaSZxdW90OyAsIENhc2VydGEsIEl0YWx5LiYjeEQ7UmVnaW9u
YWwgQ2VudHJlIG9mIFBoYXJtYWNvdmlnaWxhbmNlIGFuZCBQaGFybWFjb2VwaWRlbWlvbG9neSAs
IE5hcGxlcywgSXRhbHkuJiN4RDtEZXBhcnRtZW50IG9mIEV4cGVyaW1lbnRhbCBNZWRpY2luZSwg
VW5pdmVyc2l0eSBvZiBQZXJ1Z2lhICwgUGVydWdpYSwgSXRhbHkuPC9hdXRoLWFkZHJlc3M+PHRp
dGxlcz48dGl0bGU+UG90ZW50aWFsIGVmZmVjdHMgb2YgdmFjY2luYXRpb25zIG9uIHRoZSBwcmV2
ZW50aW9uIG9mIENPVklELTE5OiByYXRpb25hbGUsIGNsaW5pY2FsIGV2aWRlbmNlLCByaXNrcywg
YW5kIHB1YmxpYyBoZWFsdGggY29uc2lkZXJhdGlvbnM8L3RpdGxlPjxzZWNvbmRhcnktdGl0bGU+
RXhwZXJ0IFJldiBWYWNjaW5lczwvc2Vjb25kYXJ5LXRpdGxlPjwvdGl0bGVzPjxwYWdlcz45MTkt
OTM2PC9wYWdlcz48dm9sdW1lPjE5PC92b2x1bWU+PG51bWJlcj4xMDwvbnVtYmVyPjxlZGl0aW9u
PjIwMjAvMDkvMTg8L2VkaXRpb24+PGtleXdvcmRzPjxrZXl3b3JkPkNPVklELTE5L2ltbXVub2xv
Z3kvKnByZXZlbnRpb24gJmFtcDsgY29udHJvbDwva2V5d29yZD48a2V5d29yZD5DT1ZJRC0xOSBW
YWNjaW5lcy8qYWRtaW5pc3RyYXRpb24gJmFtcDsgZG9zYWdlL2ltbXVub2xvZ3k8L2tleXdvcmQ+
PGtleXdvcmQ+RHJ1ZyBEZXZlbG9wbWVudDwva2V5d29yZD48a2V5d29yZD5IdW1hbnM8L2tleXdv
cmQ+PGtleXdvcmQ+UGhhcm1hY292aWdpbGFuY2U8L2tleXdvcmQ+PGtleXdvcmQ+UHVibGljIEhl
YWx0aDwva2V5d29yZD48a2V5d29yZD5TQVJTLUNvVi0yL2ltbXVub2xvZ3kvaXNvbGF0aW9uICZh
bXA7IHB1cmlmaWNhdGlvbjwva2V5d29yZD48a2V5d29yZD4qVmFjY2luYXRpb248L2tleXdvcmQ+
PGtleXdvcmQ+KkJDRyB2YWNjaW5lPC9rZXl3b3JkPjxrZXl3b3JkPipjb3ZpZC0xOTwva2V5d29y
ZD48a2V5d29yZD4qaW5mbHVlbnphIHZhY2NpbmU8L2tleXdvcmQ+PGtleXdvcmQ+KnBuZXVtb2Nv
Y2NhbCB2YWNjaW5lPC9rZXl3b3JkPjxrZXl3b3JkPip2YWNjaW5hdGlvbiBjYW1wYWlnbjwva2V5
d29yZD48a2V5d29yZD4qdmFjY2luZXM8L2tleXdvcmQ+PGtleXdvcmQ+KnZhY2Npbm92aWdpbGFu
Y2U8L2tleXdvcmQ+PC9rZXl3b3Jkcz48ZGF0ZXM+PHllYXI+MjAyMDwveWVhcj48cHViLWRhdGVz
PjxkYXRlPk9jdDwvZGF0ZT48L3B1Yi1kYXRlcz48L2RhdGVzPjxwdWJsaXNoZXI+VGF5bG9yICZh
bXA7IEZyYW5jaXM8L3B1Ymxpc2hlcj48aXNibj4xNzQ0LTgzOTUgKEVsZWN0cm9uaWMpJiN4RDsx
NDc2LTA1ODQgKExpbmtpbmcpPC9pc2JuPjxhY2Nlc3Npb24tbnVtPjMyOTQwMDkwPC9hY2Nlc3Np
b24tbnVtPjx1cmxzPjxyZWxhdGVkLXVybHM+PHVybD5odHRwczovL3d3dy5uY2JpLm5sbS5uaWgu
Z292L3B1Ym1lZC8zMjk0MDA5MDwvdXJsPjwvcmVsYXRlZC11cmxzPjwvdXJscz48ZWxlY3Ryb25p
Yy1yZXNvdXJjZS1udW0+MTAuMTA4MC8xNDc2MDU4NC4yMDIwLjE4MjU5NTE8L2VsZWN0cm9uaWMt
cmVzb3VyY2UtbnVtPjwvcmVjb3JkPjwvQ2l0ZT48L0VuZE5vdGU+AG==
</w:fldData>
              </w:fldChar>
            </w:r>
            <w:r w:rsidRPr="007F5981">
              <w:rPr>
                <w:bCs/>
                <w:szCs w:val="24"/>
              </w:rPr>
              <w:instrText xml:space="preserve"> ADDIN EN.CITE.DATA </w:instrText>
            </w:r>
            <w:r w:rsidRPr="007F5981">
              <w:rPr>
                <w:szCs w:val="24"/>
              </w:rPr>
            </w:r>
            <w:r w:rsidRPr="007F5981">
              <w:rPr>
                <w:szCs w:val="24"/>
              </w:rPr>
              <w:fldChar w:fldCharType="end"/>
            </w:r>
            <w:r w:rsidRPr="007F5981">
              <w:rPr>
                <w:bCs/>
                <w:szCs w:val="24"/>
              </w:rPr>
            </w:r>
            <w:r w:rsidRPr="007F5981">
              <w:rPr>
                <w:bCs/>
                <w:szCs w:val="24"/>
              </w:rPr>
              <w:fldChar w:fldCharType="separate"/>
            </w:r>
            <w:r w:rsidRPr="007F5981">
              <w:rPr>
                <w:bCs/>
                <w:szCs w:val="24"/>
                <w:vertAlign w:val="superscript"/>
              </w:rPr>
              <w:t>8,9</w:t>
            </w:r>
            <w:r w:rsidRPr="007F5981">
              <w:rPr>
                <w:szCs w:val="24"/>
              </w:rPr>
              <w:fldChar w:fldCharType="end"/>
            </w:r>
            <w:r w:rsidRPr="007F5981">
              <w:rPr>
                <w:bCs/>
                <w:szCs w:val="24"/>
              </w:rPr>
              <w:t>. Cross-pathogen protection has also been reported for the influenza vaccine. A retrospective cohort study</w:t>
            </w:r>
            <w:bookmarkStart w:id="5" w:name="_Hlk103866881"/>
            <w:r w:rsidRPr="007F5981">
              <w:rPr>
                <w:bCs/>
                <w:szCs w:val="24"/>
              </w:rPr>
              <w:fldChar w:fldCharType="begin">
                <w:fldData xml:space="preserve">PEVuZE5vdGU+PENpdGU+PEF1dGhvcj5ZZW48L0F1dGhvcj48WWVhcj4yMDE4PC9ZZWFyPjxSZWNO
dW0+OTwvUmVjTnVtPjxEaXNwbGF5VGV4dD48c3R5bGUgZmFjZT0ic3VwZXJzY3JpcHQiPjEwPC9z
dHlsZT48L0Rpc3BsYXlUZXh0PjxyZWNvcmQ+PHJlYy1udW1iZXI+OTwvcmVjLW51bWJlcj48Zm9y
ZWlnbi1rZXlzPjxrZXkgYXBwPSJFTiIgZGItaWQ9InBkZmVyd3BwMHAyejk5ZXd4czlwdGE1MHR6
ZXJ4cnN2ZjlwZSIgdGltZXN0YW1wPSIxNjUwMjY3MjQ1Ij45PC9rZXk+PC9mb3JlaWduLWtleXM+
PHJlZi10eXBlIG5hbWU9IkpvdXJuYWwgQXJ0aWNsZSI+MTc8L3JlZi10eXBlPjxjb250cmlidXRv
cnM+PGF1dGhvcnM+PGF1dGhvcj5ZZW4sIFkuIEYuPC9hdXRob3I+PGF1dGhvcj5QYW4sIFMuIFcu
PC9hdXRob3I+PGF1dGhvcj5TdSwgVi4gWS48L2F1dGhvcj48YXV0aG9yPkNodWFuZywgUC4gSC48
L2F1dGhvcj48YXV0aG9yPkZlbmcsIEouIFkuPC9hdXRob3I+PGF1dGhvcj5TdSwgVy4gSi48L2F1
dGhvcj48L2F1dGhvcnM+PC9jb250cmlidXRvcnM+PHRpdGxlcz48dGl0bGU+SW5mbHVlbnphIFZh
Y2NpbmF0aW9uIGFuZCBJbmNpZGVudCBUdWJlcmN1bG9zaXMgYW1vbmcgRWxkZXJseSBQZXJzb25z
LCBUYWl3YW4oMSk8L3RpdGxlPjxzZWNvbmRhcnktdGl0bGU+RW1lcmcgSW5mZWN0IERpczwvc2Vj
b25kYXJ5LXRpdGxlPjwvdGl0bGVzPjxwZXJpb2RpY2FsPjxmdWxsLXRpdGxlPkVtZXJnaW5nIElu
ZmVjdGlvdXMgRGlzZWFzZXM8L2Z1bGwtdGl0bGU+PGFiYnItMT5FbWVyZy4gSW5mZWN0LiBEaXMu
PC9hYmJyLTE+PGFiYnItMj5FbWVyZyBJbmZlY3QgRGlzPC9hYmJyLTI+PC9wZXJpb2RpY2FsPjxw
YWdlcz40OTgtNTA1PC9wYWdlcz48dm9sdW1lPjI0PC92b2x1bWU+PG51bWJlcj4zPC9udW1iZXI+
PGVkaXRpb24+MjAxOC8wMi8yMTwvZWRpdGlvbj48a2V5d29yZHM+PGtleXdvcmQ+QWdlIEZhY3Rv
cnM8L2tleXdvcmQ+PGtleXdvcmQ+QWdlZDwva2V5d29yZD48a2V5d29yZD5BZ2VkLCA4MCBhbmQg
b3Zlcjwva2V5d29yZD48a2V5d29yZD5Db21vcmJpZGl0eTwva2V5d29yZD48a2V5d29yZD5GZW1h
bGU8L2tleXdvcmQ+PGtleXdvcmQ+SHVtYW5zPC9rZXl3b3JkPjxrZXl3b3JkPkluY2lkZW5jZTwv
a2V5d29yZD48a2V5d29yZD4qSW5mbHVlbnphIFZhY2NpbmVzL2FkbWluaXN0cmF0aW9uICZhbXA7
IGRvc2FnZS9pbW11bm9sb2d5PC9rZXl3b3JkPjxrZXl3b3JkPkluZmx1ZW56YSwgSHVtYW4vKmVw
aWRlbWlvbG9neS8qcHJldmVudGlvbiAmYW1wOyBjb250cm9sPC9rZXl3b3JkPjxrZXl3b3JkPk1h
bGU8L2tleXdvcmQ+PGtleXdvcmQ+UG9wdWxhdGlvbiBTdXJ2ZWlsbGFuY2U8L2tleXdvcmQ+PGtl
eXdvcmQ+UmVwcm9kdWNpYmlsaXR5IG9mIFJlc3VsdHM8L2tleXdvcmQ+PGtleXdvcmQ+UmlzayBG
YWN0b3JzPC9rZXl3b3JkPjxrZXl3b3JkPlRhaXdhbi9lcGlkZW1pb2xvZ3k8L2tleXdvcmQ+PGtl
eXdvcmQ+VHViZXJjdWxvc2lzL2RpYWdub3Npcy8qZXBpZGVtaW9sb2d5PC9rZXl3b3JkPjxrZXl3
b3JkPipWYWNjaW5hdGlvbjwva2V5d29yZD48a2V5d29yZD4qVGFpd2FuPC9rZXl3b3JkPjxrZXl3
b3JkPipiYWN0ZXJpYTwva2V5d29yZD48a2V5d29yZD4qZWxkZXJseTwva2V5d29yZD48a2V5d29y
ZD4qaW5mbHVlbnphPC9rZXl3b3JkPjxrZXl3b3JkPippbmZsdWVuemEgdmFjY2luYXRpb248L2tl
eXdvcmQ+PGtleXdvcmQ+KnR1YmVyY3Vsb3NpcyBhbmQgb3RoZXIgbXljb2JhY3RlcmlhPC9rZXl3
b3JkPjxrZXl3b3JkPip2YWNjaW5lczwva2V5d29yZD48a2V5d29yZD4qdmlydXNlczwva2V5d29y
ZD48L2tleXdvcmRzPjxkYXRlcz48eWVhcj4yMDE4PC95ZWFyPjxwdWItZGF0ZXM+PGRhdGU+TWFy
PC9kYXRlPjwvcHViLWRhdGVzPjwvZGF0ZXM+PGlzYm4+MTA4MC02MDU5IChFbGVjdHJvbmljKSYj
eEQ7MTA4MC02MDQwIChMaW5raW5nKTwvaXNibj48YWNjZXNzaW9uLW51bT4yOTQ2MDczMzwvYWNj
ZXNzaW9uLW51bT48dXJscz48cmVsYXRlZC11cmxzPjx1cmw+aHR0cHM6Ly93d3cubmNiaS5ubG0u
bmloLmdvdi9wdWJtZWQvMjk0NjA3MzM8L3VybD48L3JlbGF0ZWQtdXJscz48L3VybHM+PGN1c3Rv
bTI+UE1DNTgyMzMyMzwvY3VzdG9tMj48ZWxlY3Ryb25pYy1yZXNvdXJjZS1udW0+MTAuMzIwMS9l
aWQyNDAzLjE1MjA3MTwvZWxlY3Ryb25pYy1yZXNvdXJjZS1udW0+PHJlbW90ZS1kYXRhYmFzZS1w
cm92aWRlcj5OTE08L3JlbW90ZS1kYXRhYmFzZS1wcm92aWRlcj48bGFuZ3VhZ2U+ZW5nPC9sYW5n
dWFnZT48L3JlY29yZD48L0NpdGU+PC9FbmROb3RlPgB=
</w:fldData>
              </w:fldChar>
            </w:r>
            <w:r w:rsidRPr="007F5981">
              <w:rPr>
                <w:bCs/>
                <w:szCs w:val="24"/>
              </w:rPr>
              <w:instrText xml:space="preserve"> ADDIN EN.CITE </w:instrText>
            </w:r>
            <w:r w:rsidRPr="007F5981">
              <w:rPr>
                <w:bCs/>
                <w:szCs w:val="24"/>
              </w:rPr>
              <w:fldChar w:fldCharType="begin">
                <w:fldData xml:space="preserve">PEVuZE5vdGU+PENpdGU+PEF1dGhvcj5ZZW48L0F1dGhvcj48WWVhcj4yMDE4PC9ZZWFyPjxSZWNO
dW0+OTwvUmVjTnVtPjxEaXNwbGF5VGV4dD48c3R5bGUgZmFjZT0ic3VwZXJzY3JpcHQiPjEwPC9z
dHlsZT48L0Rpc3BsYXlUZXh0PjxyZWNvcmQ+PHJlYy1udW1iZXI+OTwvcmVjLW51bWJlcj48Zm9y
ZWlnbi1rZXlzPjxrZXkgYXBwPSJFTiIgZGItaWQ9InBkZmVyd3BwMHAyejk5ZXd4czlwdGE1MHR6
ZXJ4cnN2ZjlwZSIgdGltZXN0YW1wPSIxNjUwMjY3MjQ1Ij45PC9rZXk+PC9mb3JlaWduLWtleXM+
PHJlZi10eXBlIG5hbWU9IkpvdXJuYWwgQXJ0aWNsZSI+MTc8L3JlZi10eXBlPjxjb250cmlidXRv
cnM+PGF1dGhvcnM+PGF1dGhvcj5ZZW4sIFkuIEYuPC9hdXRob3I+PGF1dGhvcj5QYW4sIFMuIFcu
PC9hdXRob3I+PGF1dGhvcj5TdSwgVi4gWS48L2F1dGhvcj48YXV0aG9yPkNodWFuZywgUC4gSC48
L2F1dGhvcj48YXV0aG9yPkZlbmcsIEouIFkuPC9hdXRob3I+PGF1dGhvcj5TdSwgVy4gSi48L2F1
dGhvcj48L2F1dGhvcnM+PC9jb250cmlidXRvcnM+PHRpdGxlcz48dGl0bGU+SW5mbHVlbnphIFZh
Y2NpbmF0aW9uIGFuZCBJbmNpZGVudCBUdWJlcmN1bG9zaXMgYW1vbmcgRWxkZXJseSBQZXJzb25z
LCBUYWl3YW4oMSk8L3RpdGxlPjxzZWNvbmRhcnktdGl0bGU+RW1lcmcgSW5mZWN0IERpczwvc2Vj
b25kYXJ5LXRpdGxlPjwvdGl0bGVzPjxwZXJpb2RpY2FsPjxmdWxsLXRpdGxlPkVtZXJnaW5nIElu
ZmVjdGlvdXMgRGlzZWFzZXM8L2Z1bGwtdGl0bGU+PGFiYnItMT5FbWVyZy4gSW5mZWN0LiBEaXMu
PC9hYmJyLTE+PGFiYnItMj5FbWVyZyBJbmZlY3QgRGlzPC9hYmJyLTI+PC9wZXJpb2RpY2FsPjxw
YWdlcz40OTgtNTA1PC9wYWdlcz48dm9sdW1lPjI0PC92b2x1bWU+PG51bWJlcj4zPC9udW1iZXI+
PGVkaXRpb24+MjAxOC8wMi8yMTwvZWRpdGlvbj48a2V5d29yZHM+PGtleXdvcmQ+QWdlIEZhY3Rv
cnM8L2tleXdvcmQ+PGtleXdvcmQ+QWdlZDwva2V5d29yZD48a2V5d29yZD5BZ2VkLCA4MCBhbmQg
b3Zlcjwva2V5d29yZD48a2V5d29yZD5Db21vcmJpZGl0eTwva2V5d29yZD48a2V5d29yZD5GZW1h
bGU8L2tleXdvcmQ+PGtleXdvcmQ+SHVtYW5zPC9rZXl3b3JkPjxrZXl3b3JkPkluY2lkZW5jZTwv
a2V5d29yZD48a2V5d29yZD4qSW5mbHVlbnphIFZhY2NpbmVzL2FkbWluaXN0cmF0aW9uICZhbXA7
IGRvc2FnZS9pbW11bm9sb2d5PC9rZXl3b3JkPjxrZXl3b3JkPkluZmx1ZW56YSwgSHVtYW4vKmVw
aWRlbWlvbG9neS8qcHJldmVudGlvbiAmYW1wOyBjb250cm9sPC9rZXl3b3JkPjxrZXl3b3JkPk1h
bGU8L2tleXdvcmQ+PGtleXdvcmQ+UG9wdWxhdGlvbiBTdXJ2ZWlsbGFuY2U8L2tleXdvcmQ+PGtl
eXdvcmQ+UmVwcm9kdWNpYmlsaXR5IG9mIFJlc3VsdHM8L2tleXdvcmQ+PGtleXdvcmQ+UmlzayBG
YWN0b3JzPC9rZXl3b3JkPjxrZXl3b3JkPlRhaXdhbi9lcGlkZW1pb2xvZ3k8L2tleXdvcmQ+PGtl
eXdvcmQ+VHViZXJjdWxvc2lzL2RpYWdub3Npcy8qZXBpZGVtaW9sb2d5PC9rZXl3b3JkPjxrZXl3
b3JkPipWYWNjaW5hdGlvbjwva2V5d29yZD48a2V5d29yZD4qVGFpd2FuPC9rZXl3b3JkPjxrZXl3
b3JkPipiYWN0ZXJpYTwva2V5d29yZD48a2V5d29yZD4qZWxkZXJseTwva2V5d29yZD48a2V5d29y
ZD4qaW5mbHVlbnphPC9rZXl3b3JkPjxrZXl3b3JkPippbmZsdWVuemEgdmFjY2luYXRpb248L2tl
eXdvcmQ+PGtleXdvcmQ+KnR1YmVyY3Vsb3NpcyBhbmQgb3RoZXIgbXljb2JhY3RlcmlhPC9rZXl3
b3JkPjxrZXl3b3JkPip2YWNjaW5lczwva2V5d29yZD48a2V5d29yZD4qdmlydXNlczwva2V5d29y
ZD48L2tleXdvcmRzPjxkYXRlcz48eWVhcj4yMDE4PC95ZWFyPjxwdWItZGF0ZXM+PGRhdGU+TWFy
PC9kYXRlPjwvcHViLWRhdGVzPjwvZGF0ZXM+PGlzYm4+MTA4MC02MDU5IChFbGVjdHJvbmljKSYj
eEQ7MTA4MC02MDQwIChMaW5raW5nKTwvaXNibj48YWNjZXNzaW9uLW51bT4yOTQ2MDczMzwvYWNj
ZXNzaW9uLW51bT48dXJscz48cmVsYXRlZC11cmxzPjx1cmw+aHR0cHM6Ly93d3cubmNiaS5ubG0u
bmloLmdvdi9wdWJtZWQvMjk0NjA3MzM8L3VybD48L3JlbGF0ZWQtdXJscz48L3VybHM+PGN1c3Rv
bTI+UE1DNTgyMzMyMzwvY3VzdG9tMj48ZWxlY3Ryb25pYy1yZXNvdXJjZS1udW0+MTAuMzIwMS9l
aWQyNDAzLjE1MjA3MTwvZWxlY3Ryb25pYy1yZXNvdXJjZS1udW0+PHJlbW90ZS1kYXRhYmFzZS1w
cm92aWRlcj5OTE08L3JlbW90ZS1kYXRhYmFzZS1wcm92aWRlcj48bGFuZ3VhZ2U+ZW5nPC9sYW5n
dWFnZT48L3JlY29yZD48L0NpdGU+PC9FbmROb3RlPgB=
</w:fldData>
              </w:fldChar>
            </w:r>
            <w:r w:rsidRPr="007F5981">
              <w:rPr>
                <w:bCs/>
                <w:szCs w:val="24"/>
              </w:rPr>
              <w:instrText xml:space="preserve"> ADDIN EN.CITE.DATA </w:instrText>
            </w:r>
            <w:r w:rsidRPr="007F5981">
              <w:rPr>
                <w:szCs w:val="24"/>
              </w:rPr>
            </w:r>
            <w:r w:rsidRPr="007F5981">
              <w:rPr>
                <w:szCs w:val="24"/>
              </w:rPr>
              <w:fldChar w:fldCharType="end"/>
            </w:r>
            <w:r w:rsidRPr="007F5981">
              <w:rPr>
                <w:bCs/>
                <w:szCs w:val="24"/>
              </w:rPr>
            </w:r>
            <w:r w:rsidRPr="007F5981">
              <w:rPr>
                <w:bCs/>
                <w:szCs w:val="24"/>
              </w:rPr>
              <w:fldChar w:fldCharType="separate"/>
            </w:r>
            <w:r w:rsidRPr="007F5981">
              <w:rPr>
                <w:bCs/>
                <w:szCs w:val="24"/>
                <w:vertAlign w:val="superscript"/>
              </w:rPr>
              <w:t>10</w:t>
            </w:r>
            <w:r w:rsidRPr="007F5981">
              <w:rPr>
                <w:szCs w:val="24"/>
              </w:rPr>
              <w:fldChar w:fldCharType="end"/>
            </w:r>
            <w:bookmarkEnd w:id="5"/>
            <w:r w:rsidRPr="007F5981">
              <w:rPr>
                <w:bCs/>
                <w:szCs w:val="24"/>
              </w:rPr>
              <w:t xml:space="preserve"> suggested influenza</w:t>
            </w:r>
            <w:r w:rsidRPr="007F5981">
              <w:rPr>
                <w:rFonts w:hint="eastAsia"/>
                <w:bCs/>
                <w:szCs w:val="24"/>
              </w:rPr>
              <w:t xml:space="preserve"> </w:t>
            </w:r>
            <w:r w:rsidRPr="007F5981">
              <w:rPr>
                <w:bCs/>
                <w:szCs w:val="24"/>
              </w:rPr>
              <w:t>vaccination may protect against TB, the potential mechanism may be due to activation of T-helper 17 (Th17) lymphocytes, a subgroup of lymphocytes</w:t>
            </w:r>
            <w:r w:rsidRPr="007F5981" w:rsidDel="00CF5A7D">
              <w:rPr>
                <w:bCs/>
                <w:szCs w:val="24"/>
              </w:rPr>
              <w:t xml:space="preserve"> </w:t>
            </w:r>
            <w:r w:rsidRPr="007F5981">
              <w:rPr>
                <w:bCs/>
                <w:szCs w:val="24"/>
              </w:rPr>
              <w:t>characterized by secretion of IL-17</w:t>
            </w:r>
            <w:r w:rsidRPr="007F5981">
              <w:rPr>
                <w:bCs/>
                <w:szCs w:val="24"/>
              </w:rPr>
              <w:fldChar w:fldCharType="begin">
                <w:fldData xml:space="preserve">PEVuZE5vdGU+PENpdGU+PEF1dGhvcj5UZXNtZXI8L0F1dGhvcj48WWVhcj4yMDA4PC9ZZWFyPjxS
ZWNOdW0+MTA8L1JlY051bT48RGlzcGxheVRleHQ+PHN0eWxlIGZhY2U9InN1cGVyc2NyaXB0Ij4x
MSwxMjwvc3R5bGU+PC9EaXNwbGF5VGV4dD48cmVjb3JkPjxyZWMtbnVtYmVyPjEwPC9yZWMtbnVt
YmVyPjxmb3JlaWduLWtleXM+PGtleSBhcHA9IkVOIiBkYi1pZD0icGRmZXJ3cHAwcDJ6OTlld3hz
OXB0YTUwdHplcnhyc3ZmOXBlIiB0aW1lc3RhbXA9IjE2NTAyNjcyNDUiPjEwPC9rZXk+PC9mb3Jl
aWduLWtleXM+PHJlZi10eXBlIG5hbWU9IkpvdXJuYWwgQXJ0aWNsZSI+MTc8L3JlZi10eXBlPjxj
b250cmlidXRvcnM+PGF1dGhvcnM+PGF1dGhvcj5UZXNtZXIsIEwuIEEuPC9hdXRob3I+PGF1dGhv
cj5MdW5keSwgUy4gSy48L2F1dGhvcj48YXV0aG9yPlNhcmthciwgUy48L2F1dGhvcj48YXV0aG9y
PkZveCwgRC4gQS48L2F1dGhvcj48L2F1dGhvcnM+PC9jb250cmlidXRvcnM+PGF1dGgtYWRkcmVz
cz5EZXBhcnRtZW50IG9mIEludGVybmFsIE1lZGljaW5lLCBEaXZpc2lvbiBvZiBSaGV1bWF0b2xv
Z3ksIFJoZXVtYXRpYyBEaXNlYXNlIENvcmUgQ2VudGVyLCBVbml2ZXJzaXR5IG9mIE1pY2hpZ2Fu
LCBBbm4gQXJib3IsIE1JIDQ4MTA5LTUzNTgsIFVTQS48L2F1dGgtYWRkcmVzcz48dGl0bGVzPjx0
aXRsZT5UaDE3IGNlbGxzIGluIGh1bWFuIGRpc2Vhc2U8L3RpdGxlPjxzZWNvbmRhcnktdGl0bGU+
SW1tdW5vbCBSZXY8L3NlY29uZGFyeS10aXRsZT48YWx0LXRpdGxlPkltbXVub2wgUmV2PC9hbHQt
dGl0bGU+PC90aXRsZXM+PHBlcmlvZGljYWw+PGZ1bGwtdGl0bGU+SW1tdW5vbG9naWNhbCBSZXZp
ZXdzPC9mdWxsLXRpdGxlPjxhYmJyLTE+SW1tdW5vbC4gUmV2LjwvYWJici0xPjxhYmJyLTI+SW1t
dW5vbCBSZXY8L2FiYnItMj48L3BlcmlvZGljYWw+PGFsdC1wZXJpb2RpY2FsPjxmdWxsLXRpdGxl
PkltbXVub2xvZ2ljYWwgUmV2aWV3czwvZnVsbC10aXRsZT48YWJici0xPkltbXVub2wuIFJldi48
L2FiYnItMT48YWJici0yPkltbXVub2wgUmV2PC9hYmJyLTI+PC9hbHQtcGVyaW9kaWNhbD48cGFn
ZXM+ODctMTEzPC9wYWdlcz48dm9sdW1lPjIyMzwvdm9sdW1lPjxlZGl0aW9uPjIwMDgvMDcvMTE8
L2VkaXRpb24+PGtleXdvcmRzPjxrZXl3b3JkPkFuaW1hbHM8L2tleXdvcmQ+PGtleXdvcmQ+Q0Q0
LVBvc2l0aXZlIFQtTHltcGhvY3l0ZXMvKmltbXVub2xvZ3kvbWV0YWJvbGlzbS9wYXRob2xvZ3k8
L2tleXdvcmQ+PGtleXdvcmQ+R3JhZnQgUmVqZWN0aW9uL2ltbXVub2xvZ3k8L2tleXdvcmQ+PGtl
eXdvcmQ+R3JhbS1Qb3NpdGl2ZSBCYWN0ZXJpYWwgSW5mZWN0aW9ucy9pbW11bm9sb2d5L3BhdGhv
bG9neTwva2V5d29yZD48a2V5d29yZD5IdW1hbnM8L2tleXdvcmQ+PGtleXdvcmQ+SW1tdW5lIFN5
c3RlbSBEaXNlYXNlcy8qZXRpb2xvZ3kvcGF0aG9sb2d5PC9rZXl3b3JkPjxrZXl3b3JkPkludGVy
bGV1a2luLTE3LyppbW11bm9sb2d5L21ldGFib2xpc208L2tleXdvcmQ+PGtleXdvcmQ+TWljZTwv
a2V5d29yZD48a2V5d29yZD5NeWNvc2VzL2ltbXVub2xvZ3kvcGF0aG9sb2d5PC9rZXl3b3JkPjxr
ZXl3b3JkPk5lb3BsYXNtcy9pbW11bm9sb2d5L3BhdGhvbG9neTwva2V5d29yZD48a2V5d29yZD5S
ZWNlcHRvcnMsIFBhdHRlcm4gUmVjb2duaXRpb24vaW1tdW5vbG9neS9tZXRhYm9saXNtPC9rZXl3
b3JkPjxrZXl3b3JkPlQtTHltcGhvY3l0ZSBTdWJzZXRzLyppbW11bm9sb2d5L21ldGFib2xpc20v
cGF0aG9sb2d5PC9rZXl3b3JkPjxrZXl3b3JkPlZpcnVzIERpc2Vhc2VzL2V0aW9sb2d5L3BhdGhv
bG9neTwva2V5d29yZD48L2tleXdvcmRzPjxkYXRlcz48eWVhcj4yMDA4PC95ZWFyPjxwdWItZGF0
ZXM+PGRhdGU+SnVuPC9kYXRlPjwvcHViLWRhdGVzPjwvZGF0ZXM+PGlzYm4+MTYwMC0wNjVYIChF
bGVjdHJvbmljKSYjeEQ7MDEwNS0yODk2IChMaW5raW5nKTwvaXNibj48YWNjZXNzaW9uLW51bT4x
ODYxMzgzMTwvYWNjZXNzaW9uLW51bT48dXJscz48cmVsYXRlZC11cmxzPjx1cmw+aHR0cHM6Ly93
d3cubmNiaS5ubG0ubmloLmdvdi9wdWJtZWQvMTg2MTM4MzE8L3VybD48L3JlbGF0ZWQtdXJscz48
L3VybHM+PGN1c3RvbTI+UE1DMzI5OTA4OTwvY3VzdG9tMj48ZWxlY3Ryb25pYy1yZXNvdXJjZS1u
dW0+MTAuMTExMS9qLjE2MDAtMDY1WC4yMDA4LjAwNjI4Lng8L2VsZWN0cm9uaWMtcmVzb3VyY2Ut
bnVtPjxyZW1vdGUtZGF0YWJhc2UtbmFtZT5QdWJNZWQ8L3JlbW90ZS1kYXRhYmFzZS1uYW1lPjxs
YW5ndWFnZT5lbmc8L2xhbmd1YWdlPjwvcmVjb3JkPjwvQ2l0ZT48Q2l0ZT48QXV0aG9yPkt1bWFy
PC9BdXRob3I+PFllYXI+MjAxMzwvWWVhcj48UmVjTnVtPjExPC9SZWNOdW0+PHJlY29yZD48cmVj
LW51bWJlcj4xMTwvcmVjLW51bWJlcj48Zm9yZWlnbi1rZXlzPjxrZXkgYXBwPSJFTiIgZGItaWQ9
InBkZmVyd3BwMHAyejk5ZXd4czlwdGE1MHR6ZXJ4cnN2ZjlwZSIgdGltZXN0YW1wPSIxNjUwMjY3
MjQ1Ij4xMTwva2V5PjwvZm9yZWlnbi1rZXlzPjxyZWYtdHlwZSBuYW1lPSJKb3VybmFsIEFydGlj
bGUiPjE3PC9yZWYtdHlwZT48Y29udHJpYnV0b3JzPjxhdXRob3JzPjxhdXRob3I+S3VtYXIsIFAu
PC9hdXRob3I+PGF1dGhvcj5DaGVuLCBLLjwvYXV0aG9yPjxhdXRob3I+S29sbHMsIEouIEsuPC9h
dXRob3I+PC9hdXRob3JzPjwvY29udHJpYnV0b3JzPjxhdXRoLWFkZHJlc3M+UmljaGFyZCBLaW5n
IE1lbGxvbiBGb3VuZGF0aW9uIEluc3RpdHV0ZSBmb3IgUGVkaWF0cmljIFJlc2VhcmNoLCBDaGls
ZHJlbiZhcG9zO3MgSG9zcGl0YWwgb2YgUGl0dHNidXJnaCBvZiB0aGUgVW5pdmVyc2l0eSBvZiBQ
aXR0c2J1cmdoIE1lZGljYWwgQ2VudGVyLCBVbml2ZXJzaXR5IG9mIFBpdHRzYnVyZ2ggU2Nob29s
IG9mIE1lZGljaW5lLCBQaXR0c2J1cmdoLCBQQSwgVVNBLjwvYXV0aC1hZGRyZXNzPjx0aXRsZXM+
PHRpdGxlPlRoMTcgY2VsbCBiYXNlZCB2YWNjaW5lcyBpbiBtdWNvc2FsIGltbXVuaXR5PC90aXRs
ZT48c2Vjb25kYXJ5LXRpdGxlPkN1cnIgT3BpbiBJbW11bm9sPC9zZWNvbmRhcnktdGl0bGU+PC90
aXRsZXM+PHBlcmlvZGljYWw+PGZ1bGwtdGl0bGU+Q3VycmVudCBPcGluaW9uIGluIEltbXVub2xv
Z3k8L2Z1bGwtdGl0bGU+PGFiYnItMT5DdXJyLiBPcGluLiBJbW11bm9sLjwvYWJici0xPjxhYmJy
LTI+Q3VyciBPcGluIEltbXVub2w8L2FiYnItMj48L3BlcmlvZGljYWw+PHBhZ2VzPjM3My04MDwv
cGFnZXM+PHZvbHVtZT4yNTwvdm9sdW1lPjxudW1iZXI+MzwvbnVtYmVyPjxlZGl0aW9uPjIwMTMv
MDUvMTU8L2VkaXRpb24+PGtleXdvcmRzPjxrZXl3b3JkPkFkYXB0aXZlIEltbXVuaXR5PC9rZXl3
b3JkPjxrZXl3b3JkPkFkanV2YW50cywgSW1tdW5vbG9naWM8L2tleXdvcmQ+PGtleXdvcmQ+QW5p
bWFsczwva2V5d29yZD48a2V5d29yZD5IdW1hbnM8L2tleXdvcmQ+PGtleXdvcmQ+SW1tdW5pdHks
IE11Y29zYWwvKmltbXVub2xvZ3k8L2tleXdvcmQ+PGtleXdvcmQ+VGgxNyBDZWxscy8qaW1tdW5v
bG9neTwva2V5d29yZD48a2V5d29yZD4qVmFjY2luYXRpb24vYWR2ZXJzZSBlZmZlY3RzPC9rZXl3
b3JkPjwva2V5d29yZHM+PGRhdGVzPjx5ZWFyPjIwMTM8L3llYXI+PHB1Yi1kYXRlcz48ZGF0ZT5K
dW48L2RhdGU+PC9wdWItZGF0ZXM+PC9kYXRlcz48aXNibj4xODc5LTAzNzIgKEVsZWN0cm9uaWMp
JiN4RDswOTUyLTc5MTUgKExpbmtpbmcpPC9pc2JuPjxhY2Nlc3Npb24tbnVtPjIzNjY5MzUzPC9h
Y2Nlc3Npb24tbnVtPjx1cmxzPjxyZWxhdGVkLXVybHM+PHVybD5odHRwczovL3d3dy5uY2JpLm5s
bS5uaWguZ292L3B1Ym1lZC8yMzY2OTM1MzwvdXJsPjwvcmVsYXRlZC11cmxzPjwvdXJscz48Y3Vz
dG9tMj5QTUMzNzIxNjMyPC9jdXN0b20yPjxjdXN0b202Pk5JSE1TNDcwMjc1PC9jdXN0b202Pjxl
bGVjdHJvbmljLXJlc291cmNlLW51bT4xMC4xMDE2L2ouY29pLjIwMTMuMDMuMDExPC9lbGVjdHJv
bmljLXJlc291cmNlLW51bT48cmVtb3RlLWRhdGFiYXNlLXByb3ZpZGVyPk5MTTwvcmVtb3RlLWRh
dGFiYXNlLXByb3ZpZGVyPjxsYW5ndWFnZT5lbmc8L2xhbmd1YWdlPjwvcmVjb3JkPjwvQ2l0ZT48
L0VuZE5vdGU+AG==
</w:fldData>
              </w:fldChar>
            </w:r>
            <w:r w:rsidRPr="007F5981">
              <w:rPr>
                <w:bCs/>
                <w:szCs w:val="24"/>
              </w:rPr>
              <w:instrText xml:space="preserve"> ADDIN EN.CITE </w:instrText>
            </w:r>
            <w:r w:rsidRPr="007F5981">
              <w:rPr>
                <w:bCs/>
                <w:szCs w:val="24"/>
              </w:rPr>
              <w:fldChar w:fldCharType="begin">
                <w:fldData xml:space="preserve">PEVuZE5vdGU+PENpdGU+PEF1dGhvcj5UZXNtZXI8L0F1dGhvcj48WWVhcj4yMDA4PC9ZZWFyPjxS
ZWNOdW0+MTA8L1JlY051bT48RGlzcGxheVRleHQ+PHN0eWxlIGZhY2U9InN1cGVyc2NyaXB0Ij4x
MSwxMjwvc3R5bGU+PC9EaXNwbGF5VGV4dD48cmVjb3JkPjxyZWMtbnVtYmVyPjEwPC9yZWMtbnVt
YmVyPjxmb3JlaWduLWtleXM+PGtleSBhcHA9IkVOIiBkYi1pZD0icGRmZXJ3cHAwcDJ6OTlld3hz
OXB0YTUwdHplcnhyc3ZmOXBlIiB0aW1lc3RhbXA9IjE2NTAyNjcyNDUiPjEwPC9rZXk+PC9mb3Jl
aWduLWtleXM+PHJlZi10eXBlIG5hbWU9IkpvdXJuYWwgQXJ0aWNsZSI+MTc8L3JlZi10eXBlPjxj
b250cmlidXRvcnM+PGF1dGhvcnM+PGF1dGhvcj5UZXNtZXIsIEwuIEEuPC9hdXRob3I+PGF1dGhv
cj5MdW5keSwgUy4gSy48L2F1dGhvcj48YXV0aG9yPlNhcmthciwgUy48L2F1dGhvcj48YXV0aG9y
PkZveCwgRC4gQS48L2F1dGhvcj48L2F1dGhvcnM+PC9jb250cmlidXRvcnM+PGF1dGgtYWRkcmVz
cz5EZXBhcnRtZW50IG9mIEludGVybmFsIE1lZGljaW5lLCBEaXZpc2lvbiBvZiBSaGV1bWF0b2xv
Z3ksIFJoZXVtYXRpYyBEaXNlYXNlIENvcmUgQ2VudGVyLCBVbml2ZXJzaXR5IG9mIE1pY2hpZ2Fu
LCBBbm4gQXJib3IsIE1JIDQ4MTA5LTUzNTgsIFVTQS48L2F1dGgtYWRkcmVzcz48dGl0bGVzPjx0
aXRsZT5UaDE3IGNlbGxzIGluIGh1bWFuIGRpc2Vhc2U8L3RpdGxlPjxzZWNvbmRhcnktdGl0bGU+
SW1tdW5vbCBSZXY8L3NlY29uZGFyeS10aXRsZT48YWx0LXRpdGxlPkltbXVub2wgUmV2PC9hbHQt
dGl0bGU+PC90aXRsZXM+PHBlcmlvZGljYWw+PGZ1bGwtdGl0bGU+SW1tdW5vbG9naWNhbCBSZXZp
ZXdzPC9mdWxsLXRpdGxlPjxhYmJyLTE+SW1tdW5vbC4gUmV2LjwvYWJici0xPjxhYmJyLTI+SW1t
dW5vbCBSZXY8L2FiYnItMj48L3BlcmlvZGljYWw+PGFsdC1wZXJpb2RpY2FsPjxmdWxsLXRpdGxl
PkltbXVub2xvZ2ljYWwgUmV2aWV3czwvZnVsbC10aXRsZT48YWJici0xPkltbXVub2wuIFJldi48
L2FiYnItMT48YWJici0yPkltbXVub2wgUmV2PC9hYmJyLTI+PC9hbHQtcGVyaW9kaWNhbD48cGFn
ZXM+ODctMTEzPC9wYWdlcz48dm9sdW1lPjIyMzwvdm9sdW1lPjxlZGl0aW9uPjIwMDgvMDcvMTE8
L2VkaXRpb24+PGtleXdvcmRzPjxrZXl3b3JkPkFuaW1hbHM8L2tleXdvcmQ+PGtleXdvcmQ+Q0Q0
LVBvc2l0aXZlIFQtTHltcGhvY3l0ZXMvKmltbXVub2xvZ3kvbWV0YWJvbGlzbS9wYXRob2xvZ3k8
L2tleXdvcmQ+PGtleXdvcmQ+R3JhZnQgUmVqZWN0aW9uL2ltbXVub2xvZ3k8L2tleXdvcmQ+PGtl
eXdvcmQ+R3JhbS1Qb3NpdGl2ZSBCYWN0ZXJpYWwgSW5mZWN0aW9ucy9pbW11bm9sb2d5L3BhdGhv
bG9neTwva2V5d29yZD48a2V5d29yZD5IdW1hbnM8L2tleXdvcmQ+PGtleXdvcmQ+SW1tdW5lIFN5
c3RlbSBEaXNlYXNlcy8qZXRpb2xvZ3kvcGF0aG9sb2d5PC9rZXl3b3JkPjxrZXl3b3JkPkludGVy
bGV1a2luLTE3LyppbW11bm9sb2d5L21ldGFib2xpc208L2tleXdvcmQ+PGtleXdvcmQ+TWljZTwv
a2V5d29yZD48a2V5d29yZD5NeWNvc2VzL2ltbXVub2xvZ3kvcGF0aG9sb2d5PC9rZXl3b3JkPjxr
ZXl3b3JkPk5lb3BsYXNtcy9pbW11bm9sb2d5L3BhdGhvbG9neTwva2V5d29yZD48a2V5d29yZD5S
ZWNlcHRvcnMsIFBhdHRlcm4gUmVjb2duaXRpb24vaW1tdW5vbG9neS9tZXRhYm9saXNtPC9rZXl3
b3JkPjxrZXl3b3JkPlQtTHltcGhvY3l0ZSBTdWJzZXRzLyppbW11bm9sb2d5L21ldGFib2xpc20v
cGF0aG9sb2d5PC9rZXl3b3JkPjxrZXl3b3JkPlZpcnVzIERpc2Vhc2VzL2V0aW9sb2d5L3BhdGhv
bG9neTwva2V5d29yZD48L2tleXdvcmRzPjxkYXRlcz48eWVhcj4yMDA4PC95ZWFyPjxwdWItZGF0
ZXM+PGRhdGU+SnVuPC9kYXRlPjwvcHViLWRhdGVzPjwvZGF0ZXM+PGlzYm4+MTYwMC0wNjVYIChF
bGVjdHJvbmljKSYjeEQ7MDEwNS0yODk2IChMaW5raW5nKTwvaXNibj48YWNjZXNzaW9uLW51bT4x
ODYxMzgzMTwvYWNjZXNzaW9uLW51bT48dXJscz48cmVsYXRlZC11cmxzPjx1cmw+aHR0cHM6Ly93
d3cubmNiaS5ubG0ubmloLmdvdi9wdWJtZWQvMTg2MTM4MzE8L3VybD48L3JlbGF0ZWQtdXJscz48
L3VybHM+PGN1c3RvbTI+UE1DMzI5OTA4OTwvY3VzdG9tMj48ZWxlY3Ryb25pYy1yZXNvdXJjZS1u
dW0+MTAuMTExMS9qLjE2MDAtMDY1WC4yMDA4LjAwNjI4Lng8L2VsZWN0cm9uaWMtcmVzb3VyY2Ut
bnVtPjxyZW1vdGUtZGF0YWJhc2UtbmFtZT5QdWJNZWQ8L3JlbW90ZS1kYXRhYmFzZS1uYW1lPjxs
YW5ndWFnZT5lbmc8L2xhbmd1YWdlPjwvcmVjb3JkPjwvQ2l0ZT48Q2l0ZT48QXV0aG9yPkt1bWFy
PC9BdXRob3I+PFllYXI+MjAxMzwvWWVhcj48UmVjTnVtPjExPC9SZWNOdW0+PHJlY29yZD48cmVj
LW51bWJlcj4xMTwvcmVjLW51bWJlcj48Zm9yZWlnbi1rZXlzPjxrZXkgYXBwPSJFTiIgZGItaWQ9
InBkZmVyd3BwMHAyejk5ZXd4czlwdGE1MHR6ZXJ4cnN2ZjlwZSIgdGltZXN0YW1wPSIxNjUwMjY3
MjQ1Ij4xMTwva2V5PjwvZm9yZWlnbi1rZXlzPjxyZWYtdHlwZSBuYW1lPSJKb3VybmFsIEFydGlj
bGUiPjE3PC9yZWYtdHlwZT48Y29udHJpYnV0b3JzPjxhdXRob3JzPjxhdXRob3I+S3VtYXIsIFAu
PC9hdXRob3I+PGF1dGhvcj5DaGVuLCBLLjwvYXV0aG9yPjxhdXRob3I+S29sbHMsIEouIEsuPC9h
dXRob3I+PC9hdXRob3JzPjwvY29udHJpYnV0b3JzPjxhdXRoLWFkZHJlc3M+UmljaGFyZCBLaW5n
IE1lbGxvbiBGb3VuZGF0aW9uIEluc3RpdHV0ZSBmb3IgUGVkaWF0cmljIFJlc2VhcmNoLCBDaGls
ZHJlbiZhcG9zO3MgSG9zcGl0YWwgb2YgUGl0dHNidXJnaCBvZiB0aGUgVW5pdmVyc2l0eSBvZiBQ
aXR0c2J1cmdoIE1lZGljYWwgQ2VudGVyLCBVbml2ZXJzaXR5IG9mIFBpdHRzYnVyZ2ggU2Nob29s
IG9mIE1lZGljaW5lLCBQaXR0c2J1cmdoLCBQQSwgVVNBLjwvYXV0aC1hZGRyZXNzPjx0aXRsZXM+
PHRpdGxlPlRoMTcgY2VsbCBiYXNlZCB2YWNjaW5lcyBpbiBtdWNvc2FsIGltbXVuaXR5PC90aXRs
ZT48c2Vjb25kYXJ5LXRpdGxlPkN1cnIgT3BpbiBJbW11bm9sPC9zZWNvbmRhcnktdGl0bGU+PC90
aXRsZXM+PHBlcmlvZGljYWw+PGZ1bGwtdGl0bGU+Q3VycmVudCBPcGluaW9uIGluIEltbXVub2xv
Z3k8L2Z1bGwtdGl0bGU+PGFiYnItMT5DdXJyLiBPcGluLiBJbW11bm9sLjwvYWJici0xPjxhYmJy
LTI+Q3VyciBPcGluIEltbXVub2w8L2FiYnItMj48L3BlcmlvZGljYWw+PHBhZ2VzPjM3My04MDwv
cGFnZXM+PHZvbHVtZT4yNTwvdm9sdW1lPjxudW1iZXI+MzwvbnVtYmVyPjxlZGl0aW9uPjIwMTMv
MDUvMTU8L2VkaXRpb24+PGtleXdvcmRzPjxrZXl3b3JkPkFkYXB0aXZlIEltbXVuaXR5PC9rZXl3
b3JkPjxrZXl3b3JkPkFkanV2YW50cywgSW1tdW5vbG9naWM8L2tleXdvcmQ+PGtleXdvcmQ+QW5p
bWFsczwva2V5d29yZD48a2V5d29yZD5IdW1hbnM8L2tleXdvcmQ+PGtleXdvcmQ+SW1tdW5pdHks
IE11Y29zYWwvKmltbXVub2xvZ3k8L2tleXdvcmQ+PGtleXdvcmQ+VGgxNyBDZWxscy8qaW1tdW5v
bG9neTwva2V5d29yZD48a2V5d29yZD4qVmFjY2luYXRpb24vYWR2ZXJzZSBlZmZlY3RzPC9rZXl3
b3JkPjwva2V5d29yZHM+PGRhdGVzPjx5ZWFyPjIwMTM8L3llYXI+PHB1Yi1kYXRlcz48ZGF0ZT5K
dW48L2RhdGU+PC9wdWItZGF0ZXM+PC9kYXRlcz48aXNibj4xODc5LTAzNzIgKEVsZWN0cm9uaWMp
JiN4RDswOTUyLTc5MTUgKExpbmtpbmcpPC9pc2JuPjxhY2Nlc3Npb24tbnVtPjIzNjY5MzUzPC9h
Y2Nlc3Npb24tbnVtPjx1cmxzPjxyZWxhdGVkLXVybHM+PHVybD5odHRwczovL3d3dy5uY2JpLm5s
bS5uaWguZ292L3B1Ym1lZC8yMzY2OTM1MzwvdXJsPjwvcmVsYXRlZC11cmxzPjwvdXJscz48Y3Vz
dG9tMj5QTUMzNzIxNjMyPC9jdXN0b20yPjxjdXN0b202Pk5JSE1TNDcwMjc1PC9jdXN0b202Pjxl
bGVjdHJvbmljLXJlc291cmNlLW51bT4xMC4xMDE2L2ouY29pLjIwMTMuMDMuMDExPC9lbGVjdHJv
bmljLXJlc291cmNlLW51bT48cmVtb3RlLWRhdGFiYXNlLXByb3ZpZGVyPk5MTTwvcmVtb3RlLWRh
dGFiYXNlLXByb3ZpZGVyPjxsYW5ndWFnZT5lbmc8L2xhbmd1YWdlPjwvcmVjb3JkPjwvQ2l0ZT48
L0VuZE5vdGU+AG==
</w:fldData>
              </w:fldChar>
            </w:r>
            <w:r w:rsidRPr="007F5981">
              <w:rPr>
                <w:bCs/>
                <w:szCs w:val="24"/>
              </w:rPr>
              <w:instrText xml:space="preserve"> ADDIN EN.CITE.DATA </w:instrText>
            </w:r>
            <w:r w:rsidRPr="007F5981">
              <w:rPr>
                <w:szCs w:val="24"/>
              </w:rPr>
            </w:r>
            <w:r w:rsidRPr="007F5981">
              <w:rPr>
                <w:szCs w:val="24"/>
              </w:rPr>
              <w:fldChar w:fldCharType="end"/>
            </w:r>
            <w:r w:rsidRPr="007F5981">
              <w:rPr>
                <w:bCs/>
                <w:szCs w:val="24"/>
              </w:rPr>
            </w:r>
            <w:r w:rsidRPr="007F5981">
              <w:rPr>
                <w:bCs/>
                <w:szCs w:val="24"/>
              </w:rPr>
              <w:fldChar w:fldCharType="separate"/>
            </w:r>
            <w:r w:rsidRPr="007F5981">
              <w:rPr>
                <w:bCs/>
                <w:szCs w:val="24"/>
                <w:vertAlign w:val="superscript"/>
              </w:rPr>
              <w:t>11,12</w:t>
            </w:r>
            <w:r w:rsidRPr="007F5981">
              <w:rPr>
                <w:szCs w:val="24"/>
              </w:rPr>
              <w:fldChar w:fldCharType="end"/>
            </w:r>
            <w:r w:rsidRPr="007F5981">
              <w:rPr>
                <w:bCs/>
                <w:szCs w:val="24"/>
              </w:rPr>
              <w:t>. Increased Th-17 response has also been identified with SARS-CoV-2 vaccination</w:t>
            </w:r>
            <w:r w:rsidRPr="007F5981">
              <w:rPr>
                <w:bCs/>
                <w:szCs w:val="24"/>
              </w:rPr>
              <w:fldChar w:fldCharType="begin">
                <w:fldData xml:space="preserve">PEVuZE5vdGU+PENpdGU+PEF1dGhvcj5ab2xsbmVyPC9BdXRob3I+PFllYXI+MjAyMTwvWWVhcj48
UmVjTnVtPjEyPC9SZWNOdW0+PERpc3BsYXlUZXh0PjxzdHlsZSBmYWNlPSJzdXBlcnNjcmlwdCI+
MTMsMTQ8L3N0eWxlPjwvRGlzcGxheVRleHQ+PHJlY29yZD48cmVjLW51bWJlcj4xMjwvcmVjLW51
bWJlcj48Zm9yZWlnbi1rZXlzPjxrZXkgYXBwPSJFTiIgZGItaWQ9InBkZmVyd3BwMHAyejk5ZXd4
czlwdGE1MHR6ZXJ4cnN2ZjlwZSIgdGltZXN0YW1wPSIxNjUwMjY3MjQ1Ij4xMjwva2V5PjwvZm9y
ZWlnbi1rZXlzPjxyZWYtdHlwZSBuYW1lPSJKb3VybmFsIEFydGljbGUiPjE3PC9yZWYtdHlwZT48
Y29udHJpYnV0b3JzPjxhdXRob3JzPjxhdXRob3I+Wm9sbG5lciwgQS48L2F1dGhvcj48YXV0aG9y
PldhdHNjaGluZ2VyLCBDLjwvYXV0aG9yPjxhdXRob3I+Um9zc2xlciwgQS48L2F1dGhvcj48YXV0
aG9yPkZhcmNldCwgTS4gUi48L2F1dGhvcj48YXV0aG9yPlBlbm5lciwgQS48L2F1dGhvcj48YXV0
aG9yPkJvaG0sIFYuPC9hdXRob3I+PGF1dGhvcj5LaWVjaGwsIFMuIEouPC9hdXRob3I+PGF1dGhv
cj5TdGFtcGZlbCwgRy48L2F1dGhvcj48YXV0aG9yPkhpbnRlbmJlcmdlciwgUi48L2F1dGhvcj48
YXV0aG9yPlRpbGcsIEguPC9hdXRob3I+PGF1dGhvcj5Lb2NoLCBSLjwvYXV0aG9yPjxhdXRob3I+
QW50bGFuZ2VyLCBNLjwvYXV0aG9yPjxhdXRob3I+S3JlaWwsIFQuIFIuPC9hdXRob3I+PGF1dGhv
cj5LaW1wZWwsIEouPC9hdXRob3I+PGF1dGhvcj5Nb3NjaGVuLCBBLiBSLjwvYXV0aG9yPjwvYXV0
aG9ycz48L2NvbnRyaWJ1dG9ycz48YXV0aC1hZGRyZXNzPkNocmlzdGlhbiBEb3BwbGVyIExhYm9y
YXRvcnkgZm9yIE11Y29zYWwgSW1tdW5vbG9neSwgSm9oYW5uZXMgS2VwbGVyIFVuaXZlcnNpdHkg
TGlueiwgTGlueiwgQXVzdHJpYTsgRGVwYXJ0bWVudCBvZiBNZWRpY2luZSwgRGl2aXNpb24gb2Yg
SW50ZXJuYWwgTWVkaWNpbmUgMSAoR2FzdHJvZW50ZXJvbG9neSBhbmQgSGVwYXRvbG9neSwgRW5k
b2NyaW5vbG9neSBhbmQgTWV0YWJvbGlzbSksIE1lZGljYWwgVW5pdmVyc2l0eSBvZiBJbm5zYnJ1
Y2ssIElubnNicnVjaywgQXVzdHJpYS4mI3hEO0NocmlzdGlhbiBEb3BwbGVyIExhYm9yYXRvcnkg
Zm9yIE11Y29zYWwgSW1tdW5vbG9neSwgSm9oYW5uZXMgS2VwbGVyIFVuaXZlcnNpdHkgTGlueiwg
TGlueiwgQXVzdHJpYTsgRGVwYXJ0bWVudCBvZiBJbnRlcm5hbCBNZWRpY2luZSAyIChHYXN0cm9l
bnRlcm9sb2d5IGFuZCBIZXBhdG9sb2d5LCBFbmRvY3Jpbm9sb2d5IGFuZCBNZXRhYm9saXNtLCBO
ZXBocm9sb2d5LCBSaGV1bWF0b2xvZ3kpLCBKb2hhbm5lcyBLZXBsZXIgVW5pdmVyc2l0eSBMaW56
LCBMaW56LCBBdXN0cmlhLiYjeEQ7RGVwYXJ0bWVudCBvZiBIeWdpZW5lLCBNaWNyb2Jpb2xvZ3kg
YW5kIFB1YmxpYyBIZWFsdGgsIEluc3RpdHV0ZSBvZiBWaXJvbG9neSwgTWVkaWNhbCBVbml2ZXJz
aXR5IG9mIElubnNicnVjaywgSW5uc2JydWNrIEF1c3RyaWEuJiN4RDtHbG9iYWwgUGF0aG9nZW4g
U2FmZXR5LCBCYXh0ZXIgQUcgKHBhcnQgb2YgVGFrZWRhKSwgVmllbm5hLCBBdXN0cmlhLiYjeEQ7
RGVwYXJ0bWVudCBvZiBJbnRlcm5hbCBNZWRpY2luZSAyIChHYXN0cm9lbnRlcm9sb2d5IGFuZCBI
ZXBhdG9sb2d5LCBFbmRvY3Jpbm9sb2d5IGFuZCBNZXRhYm9saXNtLCBOZXBocm9sb2d5LCBSaGV1
bWF0b2xvZ3kpLCBKb2hhbm5lcyBLZXBsZXIgVW5pdmVyc2l0eSBMaW56LCBMaW56LCBBdXN0cmlh
LiYjeEQ7RGVwYXJ0bWVudCBvZiBOZXVyb2xvZ3ksIE1lZGljYWwgVW5pdmVyc2l0eSBvZiBJbm5z
YnJ1Y2ssIElubnNicnVjaywgQXVzdHJpYTsgVkFTQ2FnZSwgUmVzZWFyY2ggQ2VudHJlIG9uIFZh
c2N1bGFyIEFnZWluZyBhbmQgU3Ryb2tlLCBJbm5zYnJ1Y2ssIEF1c3RyaWEuJiN4RDtEZXBhcnRt
ZW50IG9mIE1lZGljaW5lLCBEaXZpc2lvbiBvZiBJbnRlcm5hbCBNZWRpY2luZSAxIChHYXN0cm9l
bnRlcm9sb2d5IGFuZCBIZXBhdG9sb2d5LCBFbmRvY3Jpbm9sb2d5IGFuZCBNZXRhYm9saXNtKSwg
TWVkaWNhbCBVbml2ZXJzaXR5IG9mIElubnNicnVjaywgSW5uc2JydWNrLCBBdXN0cmlhLiYjeEQ7
Q2hyaXN0aWFuIERvcHBsZXIgTGFib3JhdG9yeSBmb3IgTXVjb3NhbCBJbW11bm9sb2d5LCBKb2hh
bm5lcyBLZXBsZXIgVW5pdmVyc2l0eSBMaW56LCBMaW56LCBBdXN0cmlhOyBEZXBhcnRtZW50IG9m
IE1lZGljaW5lLCBEaXZpc2lvbiBvZiBJbnRlcm5hbCBNZWRpY2luZSAxIChHYXN0cm9lbnRlcm9s
b2d5IGFuZCBIZXBhdG9sb2d5LCBFbmRvY3Jpbm9sb2d5IGFuZCBNZXRhYm9saXNtKSwgTWVkaWNh
bCBVbml2ZXJzaXR5IG9mIElubnNicnVjaywgSW5uc2JydWNrLCBBdXN0cmlhOyBEZXBhcnRtZW50
IG9mIEludGVybmFsIE1lZGljaW5lIDIgKEdhc3Ryb2VudGVyb2xvZ3kgYW5kIEhlcGF0b2xvZ3ks
IEVuZG9jcmlub2xvZ3kgYW5kIE1ldGFib2xpc20sIE5lcGhyb2xvZ3ksIFJoZXVtYXRvbG9neSks
IEpvaGFubmVzIEtlcGxlciBVbml2ZXJzaXR5IExpbnosIExpbnosIEF1c3RyaWEuIEVsZWN0cm9u
aWMgYWRkcmVzczogYWxleGFuZGVyLm1vc2NoZW5Aamt1LmF0LjwvYXV0aC1hZGRyZXNzPjx0aXRs
ZXM+PHRpdGxlPkIgYW5kIFQgY2VsbCByZXNwb25zZSB0byBTQVJTLUNvVi0yIHZhY2NpbmF0aW9u
IGluIGhlYWx0aCBjYXJlIHByb2Zlc3Npb25hbHMgd2l0aCBhbmQgd2l0aG91dCBwcmV2aW91cyBD
T1ZJRC0xOTwvdGl0bGU+PHNlY29uZGFyeS10aXRsZT5FQmlvTWVkaWNpbmU8L3NlY29uZGFyeS10
aXRsZT48L3RpdGxlcz48cGFnZXM+MTAzNTM5PC9wYWdlcz48dm9sdW1lPjcwPC92b2x1bWU+PGVk
aXRpb24+MjAyMS8wOC8xNTwvZWRpdGlvbj48a2V5d29yZHM+PGtleXdvcmQ+QWR1bHQ8L2tleXdv
cmQ+PGtleXdvcmQ+QW50aWJvZGllcywgTmV1dHJhbGl6aW5nL2ltbXVub2xvZ3k8L2tleXdvcmQ+
PGtleXdvcmQ+QW50aWJvZGllcywgVmlyYWwvaW1tdW5vbG9neTwva2V5d29yZD48a2V5d29yZD5C
LUx5bXBob2N5dGVzLyppbW11bm9sb2d5PC9rZXl3b3JkPjxrZXl3b3JkPkJOVDE2MiBWYWNjaW5l
PC9rZXl3b3JkPjxrZXl3b3JkPkNPVklELTE5LyppbW11bm9sb2d5L3Zpcm9sb2d5PC9rZXl3b3Jk
PjxrZXl3b3JkPkNPVklELTE5IFZhY2NpbmVzLyppbW11bm9sb2d5PC9rZXl3b3JkPjxrZXl3b3Jk
PkVuenltZS1MaW5rZWQgSW1tdW5vc29yYmVudCBBc3NheS9tZXRob2RzPC9rZXl3b3JkPjxrZXl3
b3JkPkZlbWFsZTwva2V5d29yZD48a2V5d29yZD5IZWFsdGggUGVyc29ubmVsPC9rZXl3b3JkPjxr
ZXl3b3JkPkh1bWFuczwva2V5d29yZD48a2V5d29yZD5JbW11bml0eSwgSHVtb3JhbC9pbW11bm9s
b2d5PC9rZXl3b3JkPjxrZXl3b3JkPk1hbGU8L2tleXdvcmQ+PGtleXdvcmQ+U0FSUy1Db1YtMi8q
aW1tdW5vbG9neTwva2V5d29yZD48a2V5d29yZD5TcGlrZSBHbHljb3Byb3RlaW4sIENvcm9uYXZp
cnVzL2ltbXVub2xvZ3k8L2tleXdvcmQ+PGtleXdvcmQ+VC1MeW1waG9jeXRlcy8qaW1tdW5vbG9n
eTwva2V5d29yZD48a2V5d29yZD5WYWNjaW5hdGlvbi9tZXRob2RzPC9rZXl3b3JkPjxrZXl3b3Jk
PkNvdmlkLTE5PC9rZXl3b3JkPjxrZXl3b3JkPkh1bW9yYWwgcmVzcG9uc2U8L2tleXdvcmQ+PGtl
eXdvcmQ+UHJlLWV4aXN0aW5nIGltbXVuaXR5PC9rZXl3b3JkPjxrZXl3b3JkPlNBUlMtQ29WLTI8
L2tleXdvcmQ+PGtleXdvcmQ+VCBjZWxsIGltbXVuaXR5PC9rZXl3b3JkPjxrZXl3b3JkPlZhY2Np
bmF0aW9uPC9rZXl3b3JkPjxrZXl3b3JkPkF1c3RyaWEsIG5vdyBwYXJ0IG9mIHRoZSBUYWtlZGEg
Z3JvdXAgb2YgY29tcGFuaWVzIGFuZCBoYXZlIFRha2VkYSBzdG9jazwva2V5d29yZD48a2V5d29y
ZD5pbnRlcmVzdC4gQWxsIG90aGVyIGF1dGhvcnMgZGVjbGFyZSBubyBjb21wZXRpbmcgaW50ZXJl
c3RzLjwva2V5d29yZD48L2tleXdvcmRzPjxkYXRlcz48eWVhcj4yMDIxPC95ZWFyPjxwdWItZGF0
ZXM+PGRhdGU+QXVnPC9kYXRlPjwvcHViLWRhdGVzPjwvZGF0ZXM+PHB1Ymxpc2hlcj5FbHNldmll
cjwvcHVibGlzaGVyPjxpc2JuPjIzNTItMzk2NCAoRWxlY3Ryb25pYykmI3hEOzIzNTItMzk2NCAo
TGlua2luZyk8L2lzYm4+PGFjY2Vzc2lvbi1udW0+MzQzOTEwODc8L2FjY2Vzc2lvbi1udW0+PHVy
bHM+PHJlbGF0ZWQtdXJscz48dXJsPmh0dHBzOi8vd3d3Lm5jYmkubmxtLm5paC5nb3YvcHVibWVk
LzM0MzkxMDg3PC91cmw+PC9yZWxhdGVkLXVybHM+PC91cmxzPjxjdXN0b20yPlBNQzgzNTgyNzU8
L2N1c3RvbTI+PGVsZWN0cm9uaWMtcmVzb3VyY2UtbnVtPjEwLjEwMTYvai5lYmlvbS4yMDIxLjEw
MzUzOTwvZWxlY3Ryb25pYy1yZXNvdXJjZS1udW0+PGFjY2Vzcy1kYXRlPjIwMjIvMDQvMTA8L2Fj
Y2Vzcy1kYXRlPjwvcmVjb3JkPjwvQ2l0ZT48Q2l0ZT48QXV0aG9yPlN1cmVzaGNoYW5kcmE8L0F1
dGhvcj48WWVhcj4yMDIxPC9ZZWFyPjxSZWNOdW0+MTM8L1JlY051bT48cmVjb3JkPjxyZWMtbnVt
YmVyPjEzPC9yZWMtbnVtYmVyPjxmb3JlaWduLWtleXM+PGtleSBhcHA9IkVOIiBkYi1pZD0icGRm
ZXJ3cHAwcDJ6OTlld3hzOXB0YTUwdHplcnhyc3ZmOXBlIiB0aW1lc3RhbXA9IjE2NTAyNjcyNDUi
PjEzPC9rZXk+PC9mb3JlaWduLWtleXM+PHJlZi10eXBlIG5hbWU9IkpvdXJuYWwgQXJ0aWNsZSI+
MTc8L3JlZi10eXBlPjxjb250cmlidXRvcnM+PGF1dGhvcnM+PGF1dGhvcj5TdXJlc2hjaGFuZHJh
LCBTLjwvYXV0aG9yPjxhdXRob3I+TGV3aXMsIFMuIEEuPC9hdXRob3I+PGF1dGhvcj5Eb3JhdHQs
IEIuIE0uPC9hdXRob3I+PGF1dGhvcj5KYW5rZWVsLCBBLjwvYXV0aG9yPjxhdXRob3I+Q29pbWJy
YSBJYnJhaW0sIEkuPC9hdXRob3I+PGF1dGhvcj5NZXNzYW91ZGksIEkuPC9hdXRob3I+PC9hdXRo
b3JzPjwvY29udHJpYnV0b3JzPjxhdXRoLWFkZHJlc3M+RGVwYXJ0bWVudCBvZiBNb2xlY3VsYXIg
QmlvbG9neSBhbmQgQmlvY2hlbWlzdHJ5LiYjeEQ7SW5zdGl0dXRlIGZvciBJbW11bm9sb2d5LCBh
bmQuJiN4RDtDZW50ZXIgZm9yIFZpcnVzIFJlc2VhcmNoLCBVbml2ZXJzaXR5IG9mIENhbGlmb3Ju
aWEsIElydmluZSwgSXJ2aW5lLCBDYWxpZm9ybmlhLCBVU0EuJiN4RDtEZXBhcnRtZW50IGZvIE1p
Y3JvYmlvbG9neSwgSW1tdW5vbG9neSBhbmQgTW9sZWN1bGFyIEdlbmV0aWNzLCBVbml2ZXJzaXR5
IG9mIEtlbnR1Y2t5LCBMZXZpbmd0b24sIEtlbnR1Y2t5LCBVU0EuPC9hdXRoLWFkZHJlc3M+PHRp
dGxlcz48dGl0bGU+U2luZ2xlLWNlbGwgcHJvZmlsaW5nIG9mIFQgYW5kIEIgY2VsbCByZXBlcnRv
aXJlcyBmb2xsb3dpbmcgU0FSUy1Db1YtMiBtUk5BIHZhY2NpbmU8L3RpdGxlPjxzZWNvbmRhcnkt
dGl0bGU+SkNJIEluc2lnaHQ8L3NlY29uZGFyeS10aXRsZT48YWx0LXRpdGxlPkpDSSBJbnNpZ2h0
PC9hbHQtdGl0bGU+PC90aXRsZXM+PHBhZ2VzPmUxNTMyMDE8L3BhZ2VzPjx2b2x1bWU+Njwvdm9s
dW1lPjxudW1iZXI+MjQ8L251bWJlcj48ZWRpdGlvbj4yMDIxLzEyLzIzPC9lZGl0aW9uPjxrZXl3
b3Jkcz48a2V5d29yZD4yMDE5LW5Db1YgVmFjY2luZSBtUk5BLTEyNzMvKmltbXVub2xvZ3kvdGhl
cmFwZXV0aWMgdXNlPC9rZXl3b3JkPjxrZXl3b3JkPkFkYXB0aXZlIEltbXVuaXR5L2dlbmV0aWNz
L2ltbXVub2xvZ3k8L2tleXdvcmQ+PGtleXdvcmQ+QWR1bHQ8L2tleXdvcmQ+PGtleXdvcmQ+QWdl
ZDwva2V5d29yZD48a2V5d29yZD5BbnRpZ2VucywgVmlyYWw8L2tleXdvcmQ+PGtleXdvcmQ+Qi1M
eW1waG9jeXRlczwva2V5d29yZD48a2V5d29yZD5CTlQxNjIgVmFjY2luZS8qaW1tdW5vbG9neS90
aGVyYXBldXRpYyB1c2U8L2tleXdvcmQ+PGtleXdvcmQ+Q0Q0LVBvc2l0aXZlIFQtTHltcGhvY3l0
ZXM8L2tleXdvcmQ+PGtleXdvcmQ+Q0Q4LVBvc2l0aXZlIFQtTHltcGhvY3l0ZXM8L2tleXdvcmQ+
PGtleXdvcmQ+Q09WSUQtMTkvKmltbXVub2xvZ3kvcHJldmVudGlvbiAmYW1wOyBjb250cm9sPC9r
ZXl3b3JkPjxrZXl3b3JkPkNPVklELTE5IFZhY2NpbmVzL2ltbXVub2xvZ3kvdGhlcmFwZXV0aWMg
dXNlPC9rZXl3b3JkPjxrZXl3b3JkPkNhcnJpZXIgU3RhdGU8L2tleXdvcmQ+PGtleXdvcmQ+Q29u
dmFsZXNjZW5jZTwva2V5d29yZD48a2V5d29yZD5FcGl0b3Blczwva2V5d29yZD48a2V5d29yZD5G
ZW1hbGU8L2tleXdvcmQ+PGtleXdvcmQ+SHVtYW5zPC9rZXl3b3JkPjxrZXl3b3JkPkltbXVuaXR5
LCBDZWxsdWxhci9nZW5ldGljcy8qaW1tdW5vbG9neTwva2V5d29yZD48a2V5d29yZD5JbW11bml0
eSwgSHVtb3JhbC9nZW5ldGljcy8qaW1tdW5vbG9neTwva2V5d29yZD48a2V5d29yZD5JbW11bm9n
ZW5pY2l0eSwgVmFjY2luZTwva2V5d29yZD48a2V5d29yZD5JbW11bm9sb2dpYyBNZW1vcnk8L2tl
eXdvcmQ+PGtleXdvcmQ+TWFsZTwva2V5d29yZD48a2V5d29yZD5NaWRkbGUgQWdlZDwva2V5d29y
ZD48a2V5d29yZD5STkEtU2VxPC9rZXl3b3JkPjxrZXl3b3JkPlNBUlMtQ29WLTI8L2tleXdvcmQ+
PGtleXdvcmQ+U2luZ2xlLUNlbGwgQW5hbHlzaXM8L2tleXdvcmQ+PGtleXdvcmQ+U3Bpa2UgR2x5
Y29wcm90ZWluLCBDb3JvbmF2aXJ1cy9pbW11bm9sb2d5PC9rZXl3b3JkPjxrZXl3b3JkPlRoMSBD
ZWxsczwva2V5d29yZD48a2V5d29yZD5UaDE3IENlbGxzPC9rZXl3b3JkPjxrZXl3b3JkPlZhY2Np
bmVzLCBTeW50aGV0aWMvaW1tdW5vbG9neS90aGVyYXBldXRpYyB1c2U8L2tleXdvcmQ+PGtleXdv
cmQ+WW91bmcgQWR1bHQ8L2tleXdvcmQ+PGtleXdvcmQ+bVJOQSBWYWNjaW5lcy9pbW11bm9sb2d5
L3RoZXJhcGV1dGljIHVzZTwva2V5d29yZD48a2V5d29yZD4qQWRhcHRpdmUgaW1tdW5pdHk8L2tl
eXdvcmQ+PGtleXdvcmQ+KmNvdmlkLTE5PC9rZXl3b3JkPjxrZXl3b3JkPipUIGNlbGwgcmVjZXB0
b3I8L2tleXdvcmQ+PGtleXdvcmQ+KlQgY2VsbHM8L2tleXdvcmQ+PGtleXdvcmQ+KlZhY2NpbmVz
PC9rZXl3b3JkPjwva2V5d29yZHM+PGRhdGVzPjx5ZWFyPjIwMjE8L3llYXI+PHB1Yi1kYXRlcz48
ZGF0ZT5EZWMgMjI8L2RhdGU+PC9wdWItZGF0ZXM+PC9kYXRlcz48cHVibGlzaGVyPkFtZXJpY2Fu
IFNvY2lldHkgZm9yIENsaW5pY2FsIEludmVzdGlnYXRpb248L3B1Ymxpc2hlcj48aXNibj4yMzc5
LTM3MDggKEVsZWN0cm9uaWMpJiN4RDsyMzc5LTM3MDggKExpbmtpbmcpPC9pc2JuPjxhY2Nlc3Np
b24tbnVtPjM0OTM1NjQzPC9hY2Nlc3Npb24tbnVtPjx1cmxzPjxyZWxhdGVkLXVybHM+PHVybD5o
dHRwczovL3d3dy5uY2JpLm5sbS5uaWguZ292L3B1Ym1lZC8zNDkzNTY0MzwvdXJsPjwvcmVsYXRl
ZC11cmxzPjwvdXJscz48Y3VzdG9tMj5QTUM4NzgzNjg3PC9jdXN0b20yPjxlbGVjdHJvbmljLXJl
c291cmNlLW51bT4xMC4xMTcyL2pjaS5pbnNpZ2h0LjE1MzIwMTwvZWxlY3Ryb25pYy1yZXNvdXJj
ZS1udW0+PHJlbW90ZS1kYXRhYmFzZS1uYW1lPlB1Yk1lZDwvcmVtb3RlLWRhdGFiYXNlLW5hbWU+
PGxhbmd1YWdlPmVuZzwvbGFuZ3VhZ2U+PC9yZWNvcmQ+PC9DaXRlPjwvRW5kTm90ZT4A
</w:fldData>
              </w:fldChar>
            </w:r>
            <w:r w:rsidRPr="007F5981">
              <w:rPr>
                <w:bCs/>
                <w:szCs w:val="24"/>
              </w:rPr>
              <w:instrText xml:space="preserve"> ADDIN EN.CITE </w:instrText>
            </w:r>
            <w:r w:rsidRPr="007F5981">
              <w:rPr>
                <w:bCs/>
                <w:szCs w:val="24"/>
              </w:rPr>
              <w:fldChar w:fldCharType="begin">
                <w:fldData xml:space="preserve">PEVuZE5vdGU+PENpdGU+PEF1dGhvcj5ab2xsbmVyPC9BdXRob3I+PFllYXI+MjAyMTwvWWVhcj48
UmVjTnVtPjEyPC9SZWNOdW0+PERpc3BsYXlUZXh0PjxzdHlsZSBmYWNlPSJzdXBlcnNjcmlwdCI+
MTMsMTQ8L3N0eWxlPjwvRGlzcGxheVRleHQ+PHJlY29yZD48cmVjLW51bWJlcj4xMjwvcmVjLW51
bWJlcj48Zm9yZWlnbi1rZXlzPjxrZXkgYXBwPSJFTiIgZGItaWQ9InBkZmVyd3BwMHAyejk5ZXd4
czlwdGE1MHR6ZXJ4cnN2ZjlwZSIgdGltZXN0YW1wPSIxNjUwMjY3MjQ1Ij4xMjwva2V5PjwvZm9y
ZWlnbi1rZXlzPjxyZWYtdHlwZSBuYW1lPSJKb3VybmFsIEFydGljbGUiPjE3PC9yZWYtdHlwZT48
Y29udHJpYnV0b3JzPjxhdXRob3JzPjxhdXRob3I+Wm9sbG5lciwgQS48L2F1dGhvcj48YXV0aG9y
PldhdHNjaGluZ2VyLCBDLjwvYXV0aG9yPjxhdXRob3I+Um9zc2xlciwgQS48L2F1dGhvcj48YXV0
aG9yPkZhcmNldCwgTS4gUi48L2F1dGhvcj48YXV0aG9yPlBlbm5lciwgQS48L2F1dGhvcj48YXV0
aG9yPkJvaG0sIFYuPC9hdXRob3I+PGF1dGhvcj5LaWVjaGwsIFMuIEouPC9hdXRob3I+PGF1dGhv
cj5TdGFtcGZlbCwgRy48L2F1dGhvcj48YXV0aG9yPkhpbnRlbmJlcmdlciwgUi48L2F1dGhvcj48
YXV0aG9yPlRpbGcsIEguPC9hdXRob3I+PGF1dGhvcj5Lb2NoLCBSLjwvYXV0aG9yPjxhdXRob3I+
QW50bGFuZ2VyLCBNLjwvYXV0aG9yPjxhdXRob3I+S3JlaWwsIFQuIFIuPC9hdXRob3I+PGF1dGhv
cj5LaW1wZWwsIEouPC9hdXRob3I+PGF1dGhvcj5Nb3NjaGVuLCBBLiBSLjwvYXV0aG9yPjwvYXV0
aG9ycz48L2NvbnRyaWJ1dG9ycz48YXV0aC1hZGRyZXNzPkNocmlzdGlhbiBEb3BwbGVyIExhYm9y
YXRvcnkgZm9yIE11Y29zYWwgSW1tdW5vbG9neSwgSm9oYW5uZXMgS2VwbGVyIFVuaXZlcnNpdHkg
TGlueiwgTGlueiwgQXVzdHJpYTsgRGVwYXJ0bWVudCBvZiBNZWRpY2luZSwgRGl2aXNpb24gb2Yg
SW50ZXJuYWwgTWVkaWNpbmUgMSAoR2FzdHJvZW50ZXJvbG9neSBhbmQgSGVwYXRvbG9neSwgRW5k
b2NyaW5vbG9neSBhbmQgTWV0YWJvbGlzbSksIE1lZGljYWwgVW5pdmVyc2l0eSBvZiBJbm5zYnJ1
Y2ssIElubnNicnVjaywgQXVzdHJpYS4mI3hEO0NocmlzdGlhbiBEb3BwbGVyIExhYm9yYXRvcnkg
Zm9yIE11Y29zYWwgSW1tdW5vbG9neSwgSm9oYW5uZXMgS2VwbGVyIFVuaXZlcnNpdHkgTGlueiwg
TGlueiwgQXVzdHJpYTsgRGVwYXJ0bWVudCBvZiBJbnRlcm5hbCBNZWRpY2luZSAyIChHYXN0cm9l
bnRlcm9sb2d5IGFuZCBIZXBhdG9sb2d5LCBFbmRvY3Jpbm9sb2d5IGFuZCBNZXRhYm9saXNtLCBO
ZXBocm9sb2d5LCBSaGV1bWF0b2xvZ3kpLCBKb2hhbm5lcyBLZXBsZXIgVW5pdmVyc2l0eSBMaW56
LCBMaW56LCBBdXN0cmlhLiYjeEQ7RGVwYXJ0bWVudCBvZiBIeWdpZW5lLCBNaWNyb2Jpb2xvZ3kg
YW5kIFB1YmxpYyBIZWFsdGgsIEluc3RpdHV0ZSBvZiBWaXJvbG9neSwgTWVkaWNhbCBVbml2ZXJz
aXR5IG9mIElubnNicnVjaywgSW5uc2JydWNrIEF1c3RyaWEuJiN4RDtHbG9iYWwgUGF0aG9nZW4g
U2FmZXR5LCBCYXh0ZXIgQUcgKHBhcnQgb2YgVGFrZWRhKSwgVmllbm5hLCBBdXN0cmlhLiYjeEQ7
RGVwYXJ0bWVudCBvZiBJbnRlcm5hbCBNZWRpY2luZSAyIChHYXN0cm9lbnRlcm9sb2d5IGFuZCBI
ZXBhdG9sb2d5LCBFbmRvY3Jpbm9sb2d5IGFuZCBNZXRhYm9saXNtLCBOZXBocm9sb2d5LCBSaGV1
bWF0b2xvZ3kpLCBKb2hhbm5lcyBLZXBsZXIgVW5pdmVyc2l0eSBMaW56LCBMaW56LCBBdXN0cmlh
LiYjeEQ7RGVwYXJ0bWVudCBvZiBOZXVyb2xvZ3ksIE1lZGljYWwgVW5pdmVyc2l0eSBvZiBJbm5z
YnJ1Y2ssIElubnNicnVjaywgQXVzdHJpYTsgVkFTQ2FnZSwgUmVzZWFyY2ggQ2VudHJlIG9uIFZh
c2N1bGFyIEFnZWluZyBhbmQgU3Ryb2tlLCBJbm5zYnJ1Y2ssIEF1c3RyaWEuJiN4RDtEZXBhcnRt
ZW50IG9mIE1lZGljaW5lLCBEaXZpc2lvbiBvZiBJbnRlcm5hbCBNZWRpY2luZSAxIChHYXN0cm9l
bnRlcm9sb2d5IGFuZCBIZXBhdG9sb2d5LCBFbmRvY3Jpbm9sb2d5IGFuZCBNZXRhYm9saXNtKSwg
TWVkaWNhbCBVbml2ZXJzaXR5IG9mIElubnNicnVjaywgSW5uc2JydWNrLCBBdXN0cmlhLiYjeEQ7
Q2hyaXN0aWFuIERvcHBsZXIgTGFib3JhdG9yeSBmb3IgTXVjb3NhbCBJbW11bm9sb2d5LCBKb2hh
bm5lcyBLZXBsZXIgVW5pdmVyc2l0eSBMaW56LCBMaW56LCBBdXN0cmlhOyBEZXBhcnRtZW50IG9m
IE1lZGljaW5lLCBEaXZpc2lvbiBvZiBJbnRlcm5hbCBNZWRpY2luZSAxIChHYXN0cm9lbnRlcm9s
b2d5IGFuZCBIZXBhdG9sb2d5LCBFbmRvY3Jpbm9sb2d5IGFuZCBNZXRhYm9saXNtKSwgTWVkaWNh
bCBVbml2ZXJzaXR5IG9mIElubnNicnVjaywgSW5uc2JydWNrLCBBdXN0cmlhOyBEZXBhcnRtZW50
IG9mIEludGVybmFsIE1lZGljaW5lIDIgKEdhc3Ryb2VudGVyb2xvZ3kgYW5kIEhlcGF0b2xvZ3ks
IEVuZG9jcmlub2xvZ3kgYW5kIE1ldGFib2xpc20sIE5lcGhyb2xvZ3ksIFJoZXVtYXRvbG9neSks
IEpvaGFubmVzIEtlcGxlciBVbml2ZXJzaXR5IExpbnosIExpbnosIEF1c3RyaWEuIEVsZWN0cm9u
aWMgYWRkcmVzczogYWxleGFuZGVyLm1vc2NoZW5Aamt1LmF0LjwvYXV0aC1hZGRyZXNzPjx0aXRs
ZXM+PHRpdGxlPkIgYW5kIFQgY2VsbCByZXNwb25zZSB0byBTQVJTLUNvVi0yIHZhY2NpbmF0aW9u
IGluIGhlYWx0aCBjYXJlIHByb2Zlc3Npb25hbHMgd2l0aCBhbmQgd2l0aG91dCBwcmV2aW91cyBD
T1ZJRC0xOTwvdGl0bGU+PHNlY29uZGFyeS10aXRsZT5FQmlvTWVkaWNpbmU8L3NlY29uZGFyeS10
aXRsZT48L3RpdGxlcz48cGFnZXM+MTAzNTM5PC9wYWdlcz48dm9sdW1lPjcwPC92b2x1bWU+PGVk
aXRpb24+MjAyMS8wOC8xNTwvZWRpdGlvbj48a2V5d29yZHM+PGtleXdvcmQ+QWR1bHQ8L2tleXdv
cmQ+PGtleXdvcmQ+QW50aWJvZGllcywgTmV1dHJhbGl6aW5nL2ltbXVub2xvZ3k8L2tleXdvcmQ+
PGtleXdvcmQ+QW50aWJvZGllcywgVmlyYWwvaW1tdW5vbG9neTwva2V5d29yZD48a2V5d29yZD5C
LUx5bXBob2N5dGVzLyppbW11bm9sb2d5PC9rZXl3b3JkPjxrZXl3b3JkPkJOVDE2MiBWYWNjaW5l
PC9rZXl3b3JkPjxrZXl3b3JkPkNPVklELTE5LyppbW11bm9sb2d5L3Zpcm9sb2d5PC9rZXl3b3Jk
PjxrZXl3b3JkPkNPVklELTE5IFZhY2NpbmVzLyppbW11bm9sb2d5PC9rZXl3b3JkPjxrZXl3b3Jk
PkVuenltZS1MaW5rZWQgSW1tdW5vc29yYmVudCBBc3NheS9tZXRob2RzPC9rZXl3b3JkPjxrZXl3
b3JkPkZlbWFsZTwva2V5d29yZD48a2V5d29yZD5IZWFsdGggUGVyc29ubmVsPC9rZXl3b3JkPjxr
ZXl3b3JkPkh1bWFuczwva2V5d29yZD48a2V5d29yZD5JbW11bml0eSwgSHVtb3JhbC9pbW11bm9s
b2d5PC9rZXl3b3JkPjxrZXl3b3JkPk1hbGU8L2tleXdvcmQ+PGtleXdvcmQ+U0FSUy1Db1YtMi8q
aW1tdW5vbG9neTwva2V5d29yZD48a2V5d29yZD5TcGlrZSBHbHljb3Byb3RlaW4sIENvcm9uYXZp
cnVzL2ltbXVub2xvZ3k8L2tleXdvcmQ+PGtleXdvcmQ+VC1MeW1waG9jeXRlcy8qaW1tdW5vbG9n
eTwva2V5d29yZD48a2V5d29yZD5WYWNjaW5hdGlvbi9tZXRob2RzPC9rZXl3b3JkPjxrZXl3b3Jk
PkNvdmlkLTE5PC9rZXl3b3JkPjxrZXl3b3JkPkh1bW9yYWwgcmVzcG9uc2U8L2tleXdvcmQ+PGtl
eXdvcmQ+UHJlLWV4aXN0aW5nIGltbXVuaXR5PC9rZXl3b3JkPjxrZXl3b3JkPlNBUlMtQ29WLTI8
L2tleXdvcmQ+PGtleXdvcmQ+VCBjZWxsIGltbXVuaXR5PC9rZXl3b3JkPjxrZXl3b3JkPlZhY2Np
bmF0aW9uPC9rZXl3b3JkPjxrZXl3b3JkPkF1c3RyaWEsIG5vdyBwYXJ0IG9mIHRoZSBUYWtlZGEg
Z3JvdXAgb2YgY29tcGFuaWVzIGFuZCBoYXZlIFRha2VkYSBzdG9jazwva2V5d29yZD48a2V5d29y
ZD5pbnRlcmVzdC4gQWxsIG90aGVyIGF1dGhvcnMgZGVjbGFyZSBubyBjb21wZXRpbmcgaW50ZXJl
c3RzLjwva2V5d29yZD48L2tleXdvcmRzPjxkYXRlcz48eWVhcj4yMDIxPC95ZWFyPjxwdWItZGF0
ZXM+PGRhdGU+QXVnPC9kYXRlPjwvcHViLWRhdGVzPjwvZGF0ZXM+PHB1Ymxpc2hlcj5FbHNldmll
cjwvcHVibGlzaGVyPjxpc2JuPjIzNTItMzk2NCAoRWxlY3Ryb25pYykmI3hEOzIzNTItMzk2NCAo
TGlua2luZyk8L2lzYm4+PGFjY2Vzc2lvbi1udW0+MzQzOTEwODc8L2FjY2Vzc2lvbi1udW0+PHVy
bHM+PHJlbGF0ZWQtdXJscz48dXJsPmh0dHBzOi8vd3d3Lm5jYmkubmxtLm5paC5nb3YvcHVibWVk
LzM0MzkxMDg3PC91cmw+PC9yZWxhdGVkLXVybHM+PC91cmxzPjxjdXN0b20yPlBNQzgzNTgyNzU8
L2N1c3RvbTI+PGVsZWN0cm9uaWMtcmVzb3VyY2UtbnVtPjEwLjEwMTYvai5lYmlvbS4yMDIxLjEw
MzUzOTwvZWxlY3Ryb25pYy1yZXNvdXJjZS1udW0+PGFjY2Vzcy1kYXRlPjIwMjIvMDQvMTA8L2Fj
Y2Vzcy1kYXRlPjwvcmVjb3JkPjwvQ2l0ZT48Q2l0ZT48QXV0aG9yPlN1cmVzaGNoYW5kcmE8L0F1
dGhvcj48WWVhcj4yMDIxPC9ZZWFyPjxSZWNOdW0+MTM8L1JlY051bT48cmVjb3JkPjxyZWMtbnVt
YmVyPjEzPC9yZWMtbnVtYmVyPjxmb3JlaWduLWtleXM+PGtleSBhcHA9IkVOIiBkYi1pZD0icGRm
ZXJ3cHAwcDJ6OTlld3hzOXB0YTUwdHplcnhyc3ZmOXBlIiB0aW1lc3RhbXA9IjE2NTAyNjcyNDUi
PjEzPC9rZXk+PC9mb3JlaWduLWtleXM+PHJlZi10eXBlIG5hbWU9IkpvdXJuYWwgQXJ0aWNsZSI+
MTc8L3JlZi10eXBlPjxjb250cmlidXRvcnM+PGF1dGhvcnM+PGF1dGhvcj5TdXJlc2hjaGFuZHJh
LCBTLjwvYXV0aG9yPjxhdXRob3I+TGV3aXMsIFMuIEEuPC9hdXRob3I+PGF1dGhvcj5Eb3JhdHQs
IEIuIE0uPC9hdXRob3I+PGF1dGhvcj5KYW5rZWVsLCBBLjwvYXV0aG9yPjxhdXRob3I+Q29pbWJy
YSBJYnJhaW0sIEkuPC9hdXRob3I+PGF1dGhvcj5NZXNzYW91ZGksIEkuPC9hdXRob3I+PC9hdXRo
b3JzPjwvY29udHJpYnV0b3JzPjxhdXRoLWFkZHJlc3M+RGVwYXJ0bWVudCBvZiBNb2xlY3VsYXIg
QmlvbG9neSBhbmQgQmlvY2hlbWlzdHJ5LiYjeEQ7SW5zdGl0dXRlIGZvciBJbW11bm9sb2d5LCBh
bmQuJiN4RDtDZW50ZXIgZm9yIFZpcnVzIFJlc2VhcmNoLCBVbml2ZXJzaXR5IG9mIENhbGlmb3Ju
aWEsIElydmluZSwgSXJ2aW5lLCBDYWxpZm9ybmlhLCBVU0EuJiN4RDtEZXBhcnRtZW50IGZvIE1p
Y3JvYmlvbG9neSwgSW1tdW5vbG9neSBhbmQgTW9sZWN1bGFyIEdlbmV0aWNzLCBVbml2ZXJzaXR5
IG9mIEtlbnR1Y2t5LCBMZXZpbmd0b24sIEtlbnR1Y2t5LCBVU0EuPC9hdXRoLWFkZHJlc3M+PHRp
dGxlcz48dGl0bGU+U2luZ2xlLWNlbGwgcHJvZmlsaW5nIG9mIFQgYW5kIEIgY2VsbCByZXBlcnRv
aXJlcyBmb2xsb3dpbmcgU0FSUy1Db1YtMiBtUk5BIHZhY2NpbmU8L3RpdGxlPjxzZWNvbmRhcnkt
dGl0bGU+SkNJIEluc2lnaHQ8L3NlY29uZGFyeS10aXRsZT48YWx0LXRpdGxlPkpDSSBJbnNpZ2h0
PC9hbHQtdGl0bGU+PC90aXRsZXM+PHBhZ2VzPmUxNTMyMDE8L3BhZ2VzPjx2b2x1bWU+Njwvdm9s
dW1lPjxudW1iZXI+MjQ8L251bWJlcj48ZWRpdGlvbj4yMDIxLzEyLzIzPC9lZGl0aW9uPjxrZXl3
b3Jkcz48a2V5d29yZD4yMDE5LW5Db1YgVmFjY2luZSBtUk5BLTEyNzMvKmltbXVub2xvZ3kvdGhl
cmFwZXV0aWMgdXNlPC9rZXl3b3JkPjxrZXl3b3JkPkFkYXB0aXZlIEltbXVuaXR5L2dlbmV0aWNz
L2ltbXVub2xvZ3k8L2tleXdvcmQ+PGtleXdvcmQ+QWR1bHQ8L2tleXdvcmQ+PGtleXdvcmQ+QWdl
ZDwva2V5d29yZD48a2V5d29yZD5BbnRpZ2VucywgVmlyYWw8L2tleXdvcmQ+PGtleXdvcmQ+Qi1M
eW1waG9jeXRlczwva2V5d29yZD48a2V5d29yZD5CTlQxNjIgVmFjY2luZS8qaW1tdW5vbG9neS90
aGVyYXBldXRpYyB1c2U8L2tleXdvcmQ+PGtleXdvcmQ+Q0Q0LVBvc2l0aXZlIFQtTHltcGhvY3l0
ZXM8L2tleXdvcmQ+PGtleXdvcmQ+Q0Q4LVBvc2l0aXZlIFQtTHltcGhvY3l0ZXM8L2tleXdvcmQ+
PGtleXdvcmQ+Q09WSUQtMTkvKmltbXVub2xvZ3kvcHJldmVudGlvbiAmYW1wOyBjb250cm9sPC9r
ZXl3b3JkPjxrZXl3b3JkPkNPVklELTE5IFZhY2NpbmVzL2ltbXVub2xvZ3kvdGhlcmFwZXV0aWMg
dXNlPC9rZXl3b3JkPjxrZXl3b3JkPkNhcnJpZXIgU3RhdGU8L2tleXdvcmQ+PGtleXdvcmQ+Q29u
dmFsZXNjZW5jZTwva2V5d29yZD48a2V5d29yZD5FcGl0b3Blczwva2V5d29yZD48a2V5d29yZD5G
ZW1hbGU8L2tleXdvcmQ+PGtleXdvcmQ+SHVtYW5zPC9rZXl3b3JkPjxrZXl3b3JkPkltbXVuaXR5
LCBDZWxsdWxhci9nZW5ldGljcy8qaW1tdW5vbG9neTwva2V5d29yZD48a2V5d29yZD5JbW11bml0
eSwgSHVtb3JhbC9nZW5ldGljcy8qaW1tdW5vbG9neTwva2V5d29yZD48a2V5d29yZD5JbW11bm9n
ZW5pY2l0eSwgVmFjY2luZTwva2V5d29yZD48a2V5d29yZD5JbW11bm9sb2dpYyBNZW1vcnk8L2tl
eXdvcmQ+PGtleXdvcmQ+TWFsZTwva2V5d29yZD48a2V5d29yZD5NaWRkbGUgQWdlZDwva2V5d29y
ZD48a2V5d29yZD5STkEtU2VxPC9rZXl3b3JkPjxrZXl3b3JkPlNBUlMtQ29WLTI8L2tleXdvcmQ+
PGtleXdvcmQ+U2luZ2xlLUNlbGwgQW5hbHlzaXM8L2tleXdvcmQ+PGtleXdvcmQ+U3Bpa2UgR2x5
Y29wcm90ZWluLCBDb3JvbmF2aXJ1cy9pbW11bm9sb2d5PC9rZXl3b3JkPjxrZXl3b3JkPlRoMSBD
ZWxsczwva2V5d29yZD48a2V5d29yZD5UaDE3IENlbGxzPC9rZXl3b3JkPjxrZXl3b3JkPlZhY2Np
bmVzLCBTeW50aGV0aWMvaW1tdW5vbG9neS90aGVyYXBldXRpYyB1c2U8L2tleXdvcmQ+PGtleXdv
cmQ+WW91bmcgQWR1bHQ8L2tleXdvcmQ+PGtleXdvcmQ+bVJOQSBWYWNjaW5lcy9pbW11bm9sb2d5
L3RoZXJhcGV1dGljIHVzZTwva2V5d29yZD48a2V5d29yZD4qQWRhcHRpdmUgaW1tdW5pdHk8L2tl
eXdvcmQ+PGtleXdvcmQ+KmNvdmlkLTE5PC9rZXl3b3JkPjxrZXl3b3JkPipUIGNlbGwgcmVjZXB0
b3I8L2tleXdvcmQ+PGtleXdvcmQ+KlQgY2VsbHM8L2tleXdvcmQ+PGtleXdvcmQ+KlZhY2NpbmVz
PC9rZXl3b3JkPjwva2V5d29yZHM+PGRhdGVzPjx5ZWFyPjIwMjE8L3llYXI+PHB1Yi1kYXRlcz48
ZGF0ZT5EZWMgMjI8L2RhdGU+PC9wdWItZGF0ZXM+PC9kYXRlcz48cHVibGlzaGVyPkFtZXJpY2Fu
IFNvY2lldHkgZm9yIENsaW5pY2FsIEludmVzdGlnYXRpb248L3B1Ymxpc2hlcj48aXNibj4yMzc5
LTM3MDggKEVsZWN0cm9uaWMpJiN4RDsyMzc5LTM3MDggKExpbmtpbmcpPC9pc2JuPjxhY2Nlc3Np
b24tbnVtPjM0OTM1NjQzPC9hY2Nlc3Npb24tbnVtPjx1cmxzPjxyZWxhdGVkLXVybHM+PHVybD5o
dHRwczovL3d3dy5uY2JpLm5sbS5uaWguZ292L3B1Ym1lZC8zNDkzNTY0MzwvdXJsPjwvcmVsYXRl
ZC11cmxzPjwvdXJscz48Y3VzdG9tMj5QTUM4NzgzNjg3PC9jdXN0b20yPjxlbGVjdHJvbmljLXJl
c291cmNlLW51bT4xMC4xMTcyL2pjaS5pbnNpZ2h0LjE1MzIwMTwvZWxlY3Ryb25pYy1yZXNvdXJj
ZS1udW0+PHJlbW90ZS1kYXRhYmFzZS1uYW1lPlB1Yk1lZDwvcmVtb3RlLWRhdGFiYXNlLW5hbWU+
PGxhbmd1YWdlPmVuZzwvbGFuZ3VhZ2U+PC9yZWNvcmQ+PC9DaXRlPjwvRW5kTm90ZT4A
</w:fldData>
              </w:fldChar>
            </w:r>
            <w:r w:rsidRPr="007F5981">
              <w:rPr>
                <w:bCs/>
                <w:szCs w:val="24"/>
              </w:rPr>
              <w:instrText xml:space="preserve"> ADDIN EN.CITE.DATA </w:instrText>
            </w:r>
            <w:r w:rsidRPr="007F5981">
              <w:rPr>
                <w:szCs w:val="24"/>
              </w:rPr>
            </w:r>
            <w:r w:rsidRPr="007F5981">
              <w:rPr>
                <w:szCs w:val="24"/>
              </w:rPr>
              <w:fldChar w:fldCharType="end"/>
            </w:r>
            <w:r w:rsidRPr="007F5981">
              <w:rPr>
                <w:bCs/>
                <w:szCs w:val="24"/>
              </w:rPr>
            </w:r>
            <w:r w:rsidRPr="007F5981">
              <w:rPr>
                <w:bCs/>
                <w:szCs w:val="24"/>
              </w:rPr>
              <w:fldChar w:fldCharType="separate"/>
            </w:r>
            <w:r w:rsidRPr="007F5981">
              <w:rPr>
                <w:bCs/>
                <w:szCs w:val="24"/>
                <w:vertAlign w:val="superscript"/>
              </w:rPr>
              <w:t>13,14</w:t>
            </w:r>
            <w:r w:rsidRPr="007F5981">
              <w:rPr>
                <w:szCs w:val="24"/>
              </w:rPr>
              <w:fldChar w:fldCharType="end"/>
            </w:r>
            <w:r w:rsidRPr="007F5981">
              <w:rPr>
                <w:bCs/>
                <w:szCs w:val="24"/>
              </w:rPr>
              <w:t>.</w:t>
            </w:r>
            <w:r w:rsidR="00660E07">
              <w:rPr>
                <w:bCs/>
                <w:szCs w:val="24"/>
              </w:rPr>
              <w:t xml:space="preserve"> </w:t>
            </w:r>
            <w:r w:rsidRPr="007F5981">
              <w:rPr>
                <w:bCs/>
                <w:szCs w:val="24"/>
              </w:rPr>
              <w:t xml:space="preserve">Enlightened by the TB protection effect from BCG and influenza vaccines, we hypothesize that SARS-CoV-2 vaccination could also trigger trained immunity and offer protection against tuberculosis in return. </w:t>
            </w:r>
          </w:p>
          <w:p w14:paraId="080C42E3" w14:textId="577E3619" w:rsidR="003E5A02" w:rsidRPr="003470D4" w:rsidRDefault="003E5A02" w:rsidP="00FF6442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3E5A02" w:rsidRPr="003470D4" w14:paraId="30C227E7" w14:textId="77777777" w:rsidTr="001B3092">
        <w:trPr>
          <w:trHeight w:val="101"/>
        </w:trPr>
        <w:tc>
          <w:tcPr>
            <w:tcW w:w="576" w:type="dxa"/>
          </w:tcPr>
          <w:p w14:paraId="6C0C8D46" w14:textId="079A4410" w:rsidR="003E5A02" w:rsidRPr="003470D4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84" w:type="dxa"/>
          </w:tcPr>
          <w:p w14:paraId="08F4C1F9" w14:textId="645A0206" w:rsidR="003E5A02" w:rsidRPr="003470D4" w:rsidRDefault="0044260A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noProof/>
                <w:sz w:val="24"/>
                <w:szCs w:val="24"/>
              </w:rPr>
            </w:pPr>
            <w:hyperlink w:anchor="_Toc351646345" w:history="1">
              <w:r w:rsidR="003E5A02" w:rsidRPr="003470D4">
                <w:rPr>
                  <w:noProof/>
                  <w:sz w:val="24"/>
                  <w:szCs w:val="24"/>
                </w:rPr>
                <w:t>OBJECTIVES</w:t>
              </w:r>
            </w:hyperlink>
          </w:p>
        </w:tc>
      </w:tr>
      <w:tr w:rsidR="003E5A02" w:rsidRPr="003470D4" w14:paraId="3D76535C" w14:textId="77777777" w:rsidTr="001B3092">
        <w:trPr>
          <w:trHeight w:val="101"/>
        </w:trPr>
        <w:tc>
          <w:tcPr>
            <w:tcW w:w="576" w:type="dxa"/>
          </w:tcPr>
          <w:p w14:paraId="392159C7" w14:textId="77777777" w:rsidR="003E5A02" w:rsidRDefault="003E5A02" w:rsidP="00070A15">
            <w:pPr>
              <w:spacing w:line="240" w:lineRule="auto"/>
              <w:ind w:left="709"/>
              <w:jc w:val="both"/>
              <w:rPr>
                <w:szCs w:val="24"/>
              </w:rPr>
            </w:pPr>
          </w:p>
        </w:tc>
        <w:tc>
          <w:tcPr>
            <w:tcW w:w="8784" w:type="dxa"/>
          </w:tcPr>
          <w:p w14:paraId="23819679" w14:textId="723B8818" w:rsidR="003E5A02" w:rsidRPr="003470D4" w:rsidRDefault="00660E07" w:rsidP="003E5A02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660E07">
              <w:rPr>
                <w:szCs w:val="24"/>
              </w:rPr>
              <w:t>o investigate the effect of two-dose SARS-CoV-2 vaccination on the occurrence of TB.</w:t>
            </w:r>
          </w:p>
        </w:tc>
      </w:tr>
      <w:tr w:rsidR="003E5A02" w:rsidRPr="003470D4" w14:paraId="6FDF9822" w14:textId="77777777" w:rsidTr="001B3092">
        <w:trPr>
          <w:trHeight w:val="101"/>
        </w:trPr>
        <w:tc>
          <w:tcPr>
            <w:tcW w:w="576" w:type="dxa"/>
          </w:tcPr>
          <w:p w14:paraId="2C7A8F81" w14:textId="4397F8D5" w:rsidR="003E5A02" w:rsidRPr="003470D4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84" w:type="dxa"/>
          </w:tcPr>
          <w:p w14:paraId="7F68BB1F" w14:textId="4F7DE9AE" w:rsidR="003E5A02" w:rsidRPr="003470D4" w:rsidRDefault="0044260A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rFonts w:eastAsiaTheme="majorEastAsia"/>
                <w:noProof/>
                <w:sz w:val="24"/>
                <w:szCs w:val="24"/>
              </w:rPr>
            </w:pPr>
            <w:hyperlink w:anchor="_Toc351646344" w:history="1">
              <w:bookmarkStart w:id="6" w:name="_Toc34041942"/>
              <w:bookmarkStart w:id="7" w:name="_Toc34120307"/>
              <w:bookmarkStart w:id="8" w:name="_Toc98844148"/>
              <w:r w:rsidR="003E5A02" w:rsidRPr="003470D4">
                <w:rPr>
                  <w:rStyle w:val="Hyperlink"/>
                  <w:rFonts w:eastAsiaTheme="majorEastAsia"/>
                  <w:noProof/>
                  <w:color w:val="auto"/>
                  <w:sz w:val="24"/>
                  <w:szCs w:val="24"/>
                  <w:u w:val="none"/>
                </w:rPr>
                <w:t>STUDY</w:t>
              </w:r>
            </w:hyperlink>
            <w:r w:rsidR="003E5A02" w:rsidRPr="003470D4">
              <w:rPr>
                <w:rStyle w:val="Hyperlink"/>
                <w:rFonts w:eastAsiaTheme="majorEastAsia"/>
                <w:noProof/>
                <w:color w:val="auto"/>
                <w:sz w:val="24"/>
                <w:szCs w:val="24"/>
                <w:u w:val="none"/>
              </w:rPr>
              <w:t xml:space="preserve"> DESIGN</w:t>
            </w:r>
            <w:bookmarkEnd w:id="6"/>
            <w:bookmarkEnd w:id="7"/>
            <w:bookmarkEnd w:id="8"/>
          </w:p>
        </w:tc>
      </w:tr>
      <w:tr w:rsidR="003E5A02" w:rsidRPr="003470D4" w14:paraId="14EA5456" w14:textId="77777777" w:rsidTr="001B3092">
        <w:trPr>
          <w:trHeight w:val="101"/>
        </w:trPr>
        <w:tc>
          <w:tcPr>
            <w:tcW w:w="576" w:type="dxa"/>
          </w:tcPr>
          <w:p w14:paraId="533DC1CC" w14:textId="79488460" w:rsidR="003E5A02" w:rsidRPr="001B3092" w:rsidRDefault="001B3092" w:rsidP="001F525D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0"/>
              </w:rPr>
            </w:pPr>
            <w:r w:rsidRPr="001B3092">
              <w:rPr>
                <w:sz w:val="20"/>
              </w:rPr>
              <w:t>3a</w:t>
            </w:r>
          </w:p>
        </w:tc>
        <w:tc>
          <w:tcPr>
            <w:tcW w:w="8784" w:type="dxa"/>
          </w:tcPr>
          <w:p w14:paraId="3A6D79E7" w14:textId="4E8832C5" w:rsidR="003E5A02" w:rsidRPr="0061282C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  <w:r>
              <w:rPr>
                <w:b w:val="0"/>
                <w:bCs/>
                <w:sz w:val="24"/>
                <w:szCs w:val="24"/>
              </w:rPr>
              <w:t xml:space="preserve">: </w:t>
            </w:r>
            <w:r w:rsidR="00660E07">
              <w:rPr>
                <w:b w:val="0"/>
                <w:bCs/>
                <w:sz w:val="24"/>
                <w:szCs w:val="24"/>
              </w:rPr>
              <w:t>C</w:t>
            </w:r>
            <w:r w:rsidR="003231F1" w:rsidRPr="003231F1">
              <w:rPr>
                <w:b w:val="0"/>
                <w:bCs/>
                <w:sz w:val="24"/>
                <w:szCs w:val="24"/>
              </w:rPr>
              <w:t xml:space="preserve">ase control </w:t>
            </w:r>
            <w:r w:rsidR="00660E07">
              <w:rPr>
                <w:b w:val="0"/>
                <w:bCs/>
                <w:sz w:val="24"/>
                <w:szCs w:val="24"/>
              </w:rPr>
              <w:t>study with hospital controls</w:t>
            </w:r>
          </w:p>
        </w:tc>
      </w:tr>
      <w:tr w:rsidR="003E5A02" w:rsidRPr="003470D4" w14:paraId="424E14AF" w14:textId="77777777" w:rsidTr="001B3092">
        <w:trPr>
          <w:trHeight w:val="101"/>
        </w:trPr>
        <w:tc>
          <w:tcPr>
            <w:tcW w:w="576" w:type="dxa"/>
          </w:tcPr>
          <w:p w14:paraId="5FEF0BA2" w14:textId="6E0B4551" w:rsidR="003E5A02" w:rsidRPr="001B3092" w:rsidRDefault="001B3092" w:rsidP="001F525D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0"/>
              </w:rPr>
            </w:pPr>
            <w:r w:rsidRPr="001B3092">
              <w:rPr>
                <w:sz w:val="20"/>
              </w:rPr>
              <w:t>3b</w:t>
            </w:r>
          </w:p>
        </w:tc>
        <w:tc>
          <w:tcPr>
            <w:tcW w:w="8784" w:type="dxa"/>
          </w:tcPr>
          <w:p w14:paraId="2A2729EB" w14:textId="77777777" w:rsidR="00336819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61282C">
              <w:rPr>
                <w:sz w:val="24"/>
                <w:szCs w:val="24"/>
              </w:rPr>
              <w:t>Data source</w:t>
            </w:r>
            <w:r>
              <w:rPr>
                <w:b w:val="0"/>
                <w:bCs/>
                <w:sz w:val="24"/>
                <w:szCs w:val="24"/>
              </w:rPr>
              <w:t xml:space="preserve">: </w:t>
            </w:r>
          </w:p>
          <w:p w14:paraId="62604A9E" w14:textId="07277363" w:rsidR="004B089A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Hospital Authority</w:t>
            </w:r>
            <w:r w:rsidR="006D5B47">
              <w:rPr>
                <w:b w:val="0"/>
                <w:bCs/>
                <w:sz w:val="24"/>
                <w:szCs w:val="24"/>
              </w:rPr>
              <w:t xml:space="preserve"> </w:t>
            </w:r>
            <w:r w:rsidR="006D5B47">
              <w:rPr>
                <w:b w:val="0"/>
                <w:bCs/>
                <w:sz w:val="24"/>
                <w:szCs w:val="24"/>
                <w:lang w:val="en-US"/>
              </w:rPr>
              <w:t>(HA)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4B089A">
              <w:rPr>
                <w:b w:val="0"/>
                <w:bCs/>
                <w:sz w:val="24"/>
                <w:szCs w:val="24"/>
              </w:rPr>
              <w:t>electronic health records</w:t>
            </w:r>
            <w:r w:rsidR="00DA7FBD">
              <w:rPr>
                <w:b w:val="0"/>
                <w:bCs/>
                <w:sz w:val="24"/>
                <w:szCs w:val="24"/>
              </w:rPr>
              <w:t xml:space="preserve"> (EMR)</w:t>
            </w:r>
            <w:r w:rsidR="004B089A">
              <w:rPr>
                <w:b w:val="0"/>
                <w:bCs/>
                <w:sz w:val="24"/>
                <w:szCs w:val="24"/>
              </w:rPr>
              <w:t xml:space="preserve"> database:</w:t>
            </w:r>
          </w:p>
          <w:p w14:paraId="4C391FDB" w14:textId="585CA550" w:rsidR="00067003" w:rsidRPr="00067003" w:rsidRDefault="006D5B47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rFonts w:eastAsiaTheme="minorEastAsia"/>
                <w:b w:val="0"/>
                <w:bCs/>
                <w:sz w:val="24"/>
                <w:szCs w:val="24"/>
                <w:lang w:eastAsia="zh-CN"/>
              </w:rPr>
            </w:pPr>
            <w:r w:rsidRPr="006D5B47">
              <w:rPr>
                <w:rFonts w:eastAsiaTheme="minorEastAsia"/>
                <w:b w:val="0"/>
                <w:bCs/>
                <w:sz w:val="24"/>
                <w:szCs w:val="24"/>
                <w:lang w:val="en-US" w:eastAsia="zh-CN"/>
              </w:rPr>
              <w:t>The HA is a statutory body managing 43 hospitals and institutions, 49 Specialist Out-patient Clinics (SOPC), and 73 General Out-patient Clinics (GOPC) in Hong Kong and provides healthcare services to all of the 7 million HK residents</w:t>
            </w:r>
            <w:r w:rsidRPr="006D5B47">
              <w:rPr>
                <w:rFonts w:eastAsiaTheme="minorEastAsia"/>
                <w:b w:val="0"/>
                <w:bCs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eastAsiaTheme="minorEastAsia"/>
                <w:b w:val="0"/>
                <w:bCs/>
                <w:sz w:val="24"/>
                <w:szCs w:val="24"/>
                <w:lang w:val="en-US" w:eastAsia="zh-CN"/>
              </w:rPr>
              <w:instrText xml:space="preserve"> ADDIN EN.CITE &lt;EndNote&gt;&lt;Cite&gt;&lt;Author&gt;Hong Kong Hospital Authority&lt;/Author&gt;&lt;RecNum&gt;15&lt;/RecNum&gt;&lt;DisplayText&gt;&lt;style face="superscript"&gt;15&lt;/style&gt;&lt;/DisplayText&gt;&lt;record&gt;&lt;rec-number&gt;15&lt;/rec-number&gt;&lt;foreign-keys&gt;&lt;key app="EN" db-id="pdferwpp0p2z99ewxs9pta50tzerxrsvf9pe" timestamp="1650267245"&gt;15&lt;/key&gt;&lt;/foreign-keys&gt;&lt;ref-type name="Web Page"&gt;12&lt;/ref-type&gt;&lt;contributors&gt;&lt;authors&gt;&lt;author&gt;Hong Kong Hospital Authority,&lt;/author&gt;&lt;/authors&gt;&lt;/contributors&gt;&lt;titles&gt;&lt;title&gt;Introduction&lt;/title&gt;&lt;secondary-title&gt;Caring for our community’s health&lt;/secondary-title&gt;&lt;/titles&gt;&lt;volume&gt;2022&lt;/volume&gt;&lt;number&gt;May 15&lt;/number&gt;&lt;dates&gt;&lt;/dates&gt;&lt;urls&gt;&lt;related-urls&gt;&lt;url&gt;https://www.ha.org.hk/visitor/ha_visitor_index.asp?Parent_ID=10004&amp;amp;Content_ID=10008&amp;amp;Ver=HTML&lt;/url&gt;&lt;/related-urls&gt;&lt;/urls&gt;&lt;/record&gt;&lt;/Cite&gt;&lt;/EndNote&gt;</w:instrText>
            </w:r>
            <w:r w:rsidRPr="006D5B47">
              <w:rPr>
                <w:rFonts w:eastAsiaTheme="minorEastAsia"/>
                <w:b w:val="0"/>
                <w:bCs/>
                <w:sz w:val="24"/>
                <w:szCs w:val="24"/>
                <w:lang w:val="en-US" w:eastAsia="zh-CN"/>
              </w:rPr>
              <w:fldChar w:fldCharType="separate"/>
            </w:r>
            <w:r w:rsidRPr="006D5B47">
              <w:rPr>
                <w:rFonts w:eastAsiaTheme="minorEastAsia"/>
                <w:b w:val="0"/>
                <w:bCs/>
                <w:noProof/>
                <w:sz w:val="24"/>
                <w:szCs w:val="24"/>
                <w:vertAlign w:val="superscript"/>
                <w:lang w:val="en-US" w:eastAsia="zh-CN"/>
              </w:rPr>
              <w:t>15</w:t>
            </w:r>
            <w:r w:rsidRPr="006D5B47">
              <w:rPr>
                <w:rFonts w:eastAsiaTheme="minorEastAsia"/>
                <w:b w:val="0"/>
                <w:bCs/>
                <w:sz w:val="24"/>
                <w:szCs w:val="24"/>
                <w:lang w:eastAsia="zh-CN"/>
              </w:rPr>
              <w:fldChar w:fldCharType="end"/>
            </w:r>
            <w:r w:rsidRPr="006D5B47">
              <w:rPr>
                <w:rFonts w:eastAsiaTheme="minorEastAsia"/>
                <w:b w:val="0"/>
                <w:bCs/>
                <w:sz w:val="24"/>
                <w:szCs w:val="24"/>
                <w:lang w:val="en-US" w:eastAsia="zh-CN"/>
              </w:rPr>
              <w:t xml:space="preserve">. The </w:t>
            </w:r>
            <w:r w:rsidR="00CF02D6" w:rsidRPr="006D5B47">
              <w:rPr>
                <w:rFonts w:eastAsiaTheme="minorEastAsia"/>
                <w:b w:val="0"/>
                <w:bCs/>
                <w:sz w:val="24"/>
                <w:szCs w:val="24"/>
                <w:lang w:val="en-US" w:eastAsia="zh-CN"/>
              </w:rPr>
              <w:t>anonymized</w:t>
            </w:r>
            <w:r w:rsidRPr="006D5B47">
              <w:rPr>
                <w:rFonts w:eastAsiaTheme="minorEastAsia"/>
                <w:b w:val="0"/>
                <w:bCs/>
                <w:sz w:val="24"/>
                <w:szCs w:val="24"/>
                <w:lang w:val="en-US" w:eastAsia="zh-CN"/>
              </w:rPr>
              <w:t xml:space="preserve"> EHRs include</w:t>
            </w:r>
            <w:r w:rsidRPr="006D5B47">
              <w:rPr>
                <w:rFonts w:eastAsiaTheme="minorEastAsia" w:hint="eastAsia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6D5B47">
              <w:rPr>
                <w:rFonts w:eastAsiaTheme="minorEastAsia"/>
                <w:b w:val="0"/>
                <w:bCs/>
                <w:sz w:val="24"/>
                <w:szCs w:val="24"/>
                <w:lang w:val="en-US" w:eastAsia="zh-CN"/>
              </w:rPr>
              <w:t xml:space="preserve">information about demographics, death, diagnoses, drug prescription records, </w:t>
            </w:r>
            <w:r w:rsidR="00CF02D6" w:rsidRPr="006D5B47">
              <w:rPr>
                <w:rFonts w:eastAsiaTheme="minorEastAsia"/>
                <w:b w:val="0"/>
                <w:bCs/>
                <w:sz w:val="24"/>
                <w:szCs w:val="24"/>
                <w:lang w:val="en-US" w:eastAsia="zh-CN"/>
              </w:rPr>
              <w:t>hospitalization</w:t>
            </w:r>
            <w:r w:rsidRPr="006D5B47">
              <w:rPr>
                <w:rFonts w:eastAsiaTheme="minorEastAsia"/>
                <w:b w:val="0"/>
                <w:bCs/>
                <w:sz w:val="24"/>
                <w:szCs w:val="24"/>
                <w:lang w:val="en-US" w:eastAsia="zh-CN"/>
              </w:rPr>
              <w:t>, attendances, and laboratory tests</w:t>
            </w:r>
            <w:r w:rsidRPr="006D5B47">
              <w:rPr>
                <w:rFonts w:eastAsiaTheme="minorEastAsia"/>
                <w:b w:val="0"/>
                <w:bCs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eastAsiaTheme="minorEastAsia"/>
                <w:b w:val="0"/>
                <w:bCs/>
                <w:sz w:val="24"/>
                <w:szCs w:val="24"/>
                <w:lang w:val="en-US" w:eastAsia="zh-CN"/>
              </w:rPr>
              <w:instrText xml:space="preserve"> ADDIN EN.CITE &lt;EndNote&gt;&lt;Cite&gt;&lt;Author&gt;Hospital Authority&lt;/Author&gt;&lt;Year&gt;2003&lt;/Year&gt;&lt;RecNum&gt;16&lt;/RecNum&gt;&lt;DisplayText&gt;&lt;style face="superscript"&gt;16&lt;/style&gt;&lt;/DisplayText&gt;&lt;record&gt;&lt;rec-number&gt;16&lt;/rec-number&gt;&lt;foreign-keys&gt;&lt;key app="EN" db-id="pdferwpp0p2z99ewxs9pta50tzerxrsvf9pe" timestamp="1650267245"&gt;16&lt;/key&gt;&lt;/foreign-keys&gt;&lt;ref-type name="Report"&gt;27&lt;/ref-type&gt;&lt;contributors&gt;&lt;authors&gt;&lt;author&gt;Hospital Authority,&lt;/author&gt;&lt;/authors&gt;&lt;/contributors&gt;&lt;titles&gt;&lt;title&gt;Clinical Data Analysis &amp;amp; Reporting System (CDARS) User’s Manual: 2.&lt;/title&gt;&lt;/titles&gt;&lt;dates&gt;&lt;year&gt;2003&lt;/year&gt;&lt;/dates&gt;&lt;publisher&gt;Hospital Authority&lt;/publisher&gt;&lt;urls&gt;&lt;/urls&gt;&lt;/record&gt;&lt;/Cite&gt;&lt;/EndNote&gt;</w:instrText>
            </w:r>
            <w:r w:rsidRPr="006D5B47">
              <w:rPr>
                <w:rFonts w:eastAsiaTheme="minorEastAsia"/>
                <w:b w:val="0"/>
                <w:bCs/>
                <w:sz w:val="24"/>
                <w:szCs w:val="24"/>
                <w:lang w:val="en-US" w:eastAsia="zh-CN"/>
              </w:rPr>
              <w:fldChar w:fldCharType="separate"/>
            </w:r>
            <w:r w:rsidRPr="006D5B47">
              <w:rPr>
                <w:rFonts w:eastAsiaTheme="minorEastAsia"/>
                <w:b w:val="0"/>
                <w:bCs/>
                <w:noProof/>
                <w:sz w:val="24"/>
                <w:szCs w:val="24"/>
                <w:vertAlign w:val="superscript"/>
                <w:lang w:val="en-US" w:eastAsia="zh-CN"/>
              </w:rPr>
              <w:t>16</w:t>
            </w:r>
            <w:r w:rsidRPr="006D5B47">
              <w:rPr>
                <w:rFonts w:eastAsiaTheme="minorEastAsia"/>
                <w:b w:val="0"/>
                <w:bCs/>
                <w:sz w:val="24"/>
                <w:szCs w:val="24"/>
                <w:lang w:eastAsia="zh-CN"/>
              </w:rPr>
              <w:fldChar w:fldCharType="end"/>
            </w:r>
          </w:p>
          <w:p w14:paraId="727AE2F6" w14:textId="21F7E2AC" w:rsidR="004B089A" w:rsidRDefault="00132B2A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P</w:t>
            </w:r>
            <w:r>
              <w:rPr>
                <w:b w:val="0"/>
                <w:bCs/>
                <w:sz w:val="24"/>
                <w:szCs w:val="24"/>
              </w:rPr>
              <w:t>eriods covered: 01/01/2018 to 01/31/202</w:t>
            </w:r>
            <w:r w:rsidR="00E07E62">
              <w:rPr>
                <w:b w:val="0"/>
                <w:bCs/>
                <w:sz w:val="24"/>
                <w:szCs w:val="24"/>
              </w:rPr>
              <w:t>2</w:t>
            </w:r>
          </w:p>
          <w:p w14:paraId="3DBFB0BC" w14:textId="1CCDB507" w:rsidR="00E07E62" w:rsidRDefault="00E07E62" w:rsidP="00E07E62">
            <w:r>
              <w:rPr>
                <w:rFonts w:hint="eastAsia"/>
              </w:rPr>
              <w:lastRenderedPageBreak/>
              <w:t>D</w:t>
            </w:r>
            <w:r>
              <w:t>epartment of Health (DH) vaccination records database:</w:t>
            </w:r>
            <w:r w:rsidR="0014192B">
              <w:t xml:space="preserve"> </w:t>
            </w:r>
            <w:r w:rsidR="00957696">
              <w:t xml:space="preserve">The database consists of </w:t>
            </w:r>
            <w:r w:rsidR="00F558FC">
              <w:t>date of vaccination, vaccination sequence, vaccine brand, and recipient</w:t>
            </w:r>
            <w:r w:rsidR="002A363C">
              <w:t>’s baseline information</w:t>
            </w:r>
          </w:p>
          <w:p w14:paraId="05E1C6E3" w14:textId="0ED7B6B3" w:rsidR="002A363C" w:rsidRDefault="002A363C" w:rsidP="002A363C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P</w:t>
            </w:r>
            <w:r>
              <w:rPr>
                <w:b w:val="0"/>
                <w:bCs/>
                <w:sz w:val="24"/>
                <w:szCs w:val="24"/>
              </w:rPr>
              <w:t>eriods covered: 02/23/2021 to 01/31/2022</w:t>
            </w:r>
          </w:p>
          <w:p w14:paraId="6480F544" w14:textId="12C7F9FA" w:rsidR="003E5A02" w:rsidRPr="00DA7FBD" w:rsidRDefault="00DA7FBD" w:rsidP="00DA7FBD">
            <w:r w:rsidRPr="00DA7FBD">
              <w:t>The record-linked EMR database has been used for several population-based pharmacovigilance studies for the SARS-CoV-2 vaccine with proven population representativeness and data accuracy</w:t>
            </w:r>
            <w:r w:rsidRPr="00DA7FBD">
              <w:fldChar w:fldCharType="begin">
                <w:fldData xml:space="preserve">eXdvcmQ+QXVzdHJhbGlhLCBhbmQgYWxzbyByZWNlaXZlZCBzcGVha2VyIGZlZXMgZnJvbSBKYW5z
c2VuIGFuZCBNZWRpY2UgaW4gdGhlIHByZXZpb3VzPC9rZXl3b3JkPjxrZXl3b3JkPjMgeWVhcnMu
IEhlIGlzIGFsc28gYW4gaW5kZXBlbmRlbnQgbm9uLWV4ZWN1dGl2ZSBkaXJlY3RvciBvZiBKYWNv
YnNvbiBNZWRpY2FsIGluPC9rZXl3b3JkPjxrZXl3b3JkPkhvbmcgS29uZy4gQ0MgaGFzIHJlY2Vp
dmVkIGdyYW50cyBmcm9tIHRoZSBGb29kIGFuZCBIZWFsdGggQnVyZWF1IG9mIHRoZSBIb25nPC9r
ZXl3b3JkPjxrZXl3b3JkPktvbmcgR292ZXJubWVudCwgSG9uZyBLb25nIFJlc2VhcmNoIEdyYW50
IENvdW5jaWwsIEhvbmcgS29uZyBJbm5vdmF0aW9uIGFuZDwva2V5d29yZD48a2V5d29yZD5UZWNo
bm9sb2d5IENvbW1pc3Npb24sIFBmaXplciwgSVFWSUEgYW5kIEFtZ2VuPC9rZXl3b3JkPjxrZXl3
b3JkPnBlcnNvbmFsIGZlZSBmcm9tIFByaW1ldmlnaWxhbmNlPC9rZXl3b3JkPjxrZXl3b3JkPm91
dHNpZGUgdGhlIHN1Ym1pdHRlZCB3b3JrLiBGVFRMIGhhcyBiZWVuIHN1cHBvcnRlZCBieSB0aGUg
UkdDIFBvc3Rkb2N0b3JhbDwva2V5d29yZD48a2V5d29yZD5GZWxsb3dzaGlwIHVuZGVyIHRoZSBI
b25nIEtvbmcgUmVzZWFyY2ggR3JhbnRzIENvdW5jaWwsIGFuZCBoYXMgcmVjZWl2ZWQgcmVzZWFy
Y2g8L2tleXdvcmQ+PGtleXdvcmQ+Z3JhbnRzIGZyb20gdGhlIEZvb2QgYW5kIEhlYWx0aCBCdXJl
YXUgb2YgdGhlIEdvdmVybm1lbnQgb2YgdGhlIEhvbmcgS29uZyBTcGVjaWFsPC9rZXl3b3JkPjxr
ZXl3b3JkPkFkbWluaXN0cmF0aXZlIFJlZ2lvbiwgb3V0c2lkZSB0aGUgc3VibWl0dGVkIHdvcmsu
IEVZRlcgaGFzIHJlY2VpdmVkIHJlc2VhcmNoPC9rZXl3b3JkPjxrZXl3b3JkPmdyYW50cyBmcm9t
IHRoZSBGb29kIGFuZCBIZWFsdGggQnVyZWF1IG9mIHRoZSBHb3Zlcm5tZW50IG9mIHRoZSBIb25n
IEtvbmcgU0FSLDwva2V5d29yZD48a2V5d29yZD5hbmQgdGhlIEhvbmcgS29uZyBSZXNlYXJjaCBH
cmFudCBDb3VuY2lsLCBvdXRzaWRlIHRoZSBzdWJtaXR0ZWQgd29yay4gQ0tIVzwva2V5d29yZD48
a2V5d29yZD5yZXBvcnRzIHRoZSByZWNlaXB0IG9mIEdlbmVyYWwgUmVzZWFyY2ggRnVuZCwgUmVz
ZWFyY2ggR3JhbnQgQ291bmNpbCwgR292ZXJubWVudDwva2V5d29yZD48a2V5d29yZD5vZiBIb25n
IEtvbmcgU0FSPC9rZXl3b3JkPjxrZXl3b3JkPkV1cm9Rb2wgUmVzZWFyY2ggRm91bmRhdGlvbiwg
YWxsIG91dHNpZGUgdGhlIHN1Ym1pdHRlZCB3b3JrLjwva2V5d29yZD48a2V5d29yZD5FV0MgcmVw
b3J0cyBob25vcmFyaXVtIGZyb20gSG9zcGl0YWwgQXV0aG9yaXR5LCBzdXBwb3J0cyBmcm9tIHRo
ZSBIZWFsdGggYW5kPC9rZXl3b3JkPjxrZXl3b3JkPk1lZGljYWwgUmVzZWFyY2ggRnVuZCAoSE1S
RiksIGdyYW50cyBmcm9tIFJlc2VhcmNoIEdyYW50cyBDb3VuY2lsIChSR0MsIEhvbmc8L2tleXdv
cmQ+PGtleXdvcmQ+S29uZyksIGdyYW50cyBmcm9tIE5hdGlvbmFsIE5hdHVyYWwgU2NpZW5jZSBG
dW5kIG9mIENoaW5hLCBncmFudHMgZnJvbSBXZWxsY29tZTwva2V5d29yZD48a2V5d29yZD5UcnVz
dCwgZ3JhbnRzIGZyb20gQmF5ZXIsIGdyYW50cyBmcm9tIEJyaXN0b2wtTXllcnMgU3F1aWJiLCBn
cmFudHMgZnJvbSBQZml6ZXIsPC9rZXl3b3JkPjxrZXl3b3JkPmdyYW50cyBmcm9tIEphbnNzZW4s
IGdyYW50cyBmcm9tIEFtZ2VuLCBncmFudHMgZnJvbSBUYWtlZGEsIGdyYW50cyBmcm9tIE5hcmNv
dGljczwva2V5d29yZD48a2V5d29yZD5EaXZpc2lvbiBvZiB0aGUgU2VjdXJpdHkgQnVyZWF1IG9m
IEhLU0FSLCBncmFudHMgZnJvbSBJbm5vdmF0aW9uIGFuZCBUZWNobm9sb2d5PC9rZXl3b3JkPjxr
ZXl3b3JkPkNvbW1pc3Npb24gb2YgdGhlIEdvdmVybm1lbnQgb2YgdGhlIEhLU0FSLCBhbGwgb3V0
c2lkZSB0aGUgc3VibWl0dGVkIHdvcmsuPC9rZXl3b3JkPjwva2V5d29yZHM+PGRhdGVzPjx5ZWFy
PjIwMjI8L3llYXI+PHB1Yi1kYXRlcz48ZGF0ZT5GZWIgODwvZGF0ZT48L3B1Yi1kYXRlcz48L2Rh
dGVzPjxpc2JuPjE0NjgtMzI4OCAoRWxlY3Ryb25pYykmI3hEOzAwMTctNTc0OSAoTGlua2luZyk8
L2lzYm4+PGFjY2Vzc2lvbi1udW0+MzUxMzU4NDI8L2FjY2Vzc2lvbi1udW0+PHVybHM+PHJlbGF0
ZWQtdXJscz48dXJsPmh0dHBzOi8vd3d3Lm5jYmkubmxtLm5paC5nb3YvcHVibWVkLzM1MTM1ODQy
PC91cmw+PC9yZWxhdGVkLXVybHM+PC91cmxzPjxlbGVjdHJvbmljLXJlc291cmNlLW51bT4xMC4x
MTM2L2d1dGpubC0yMDIxLTMyNjg2MDwvZWxlY3Ryb25pYy1yZXNvdXJjZS1udW0+PHJlbW90ZS1k
YXRhYmFzZS1wcm92aWRlcj5OTE08L3JlbW90ZS1kYXRhYmFzZS1wcm92aWRlcj48bGFuZ3VhZ2U+
ZW5nPC9sYW5ndWFnZT48L3JlY29yZD48L0NpdGU+PENpdGU+PEF1dGhvcj5TaW5nPC9BdXRob3I+
PFllYXI+MjAyMjwvWWVhcj48UmVjTnVtPjQxPC9SZWNOdW0+PHJlY29yZD48cmVjLW51bWJlcj40
MTwvcmVjLW51bWJlcj48Zm9yZWlnbi1rZXlzPjxrZXkgYXBwPSJFTiIgZGItaWQ9InBkZmVyd3Bw
MHAyejk5ZXd4czlwdGE1MHR6ZXJ4cnN2ZjlwZSIgdGltZXN0YW1wPSIxNjUwODk5NTMyIj40MTwv
a2V5PjwvZm9yZWlnbi1rZXlzPjxyZWYtdHlwZSBuYW1lPSJKb3VybmFsIEFydGljbGUiPjE3PC9y
ZWYtdHlwZT48Y29udHJpYnV0b3JzPjxhdXRob3JzPjxhdXRob3I+U2luZywgQy4gVy48L2F1dGhv
cj48YXV0aG9yPlRhbmcsIEMuIFQuIEwuPC9hdXRob3I+PGF1dGhvcj5DaHVpLCBDLiBTLiBMLjwv
YXV0aG9yPjxhdXRob3I+RmFuLCBNLjwvYXV0aG9yPjxhdXRob3I+TGFpLCBGLiBULiBULjwvYXV0
aG9yPjxhdXRob3I+TGksIFguPC9hdXRob3I+PGF1dGhvcj5XYW4sIEUuIFkuIEYuPC9hdXRob3I+
PGF1dGhvcj5Xb25nLCBDLiBLLiBILjwvYXV0aG9yPjxhdXRob3I+Q2hhbiwgRS4gVy4gWS48L2F1
dGhvcj48YXV0aG9yPkh1bmcsIEkuIEYuIE4uPC9hdXRob3I+PGF1dGhvcj5MZXVuZywgQS4gWS48
L2F1dGhvcj48YXV0aG9yPkNoZXVuZywgQy4gTC48L2F1dGhvcj48YXV0aG9yPldvbmcsIEkuIEMu
IEsuPC9hdXRob3I+PC9hdXRob3JzPjwvY29udHJpYnV0b3JzPjxhdXRoLWFkZHJlc3M+RGVwYXJ0
bWVudCBvZiBQaGFybWFjb2xvZ3kgYW5kIFBoYXJtYWN5LCBMaSBLYSBTaGluZyBGYWN1bHR5IG9m
IE1lZGljaW5lLCBUaGUgVW5pdmVyc2l0eSBvZiBIb25nIEtvbmcsIEhvbmcgS29uZyBTcGVjaWFs
IEFkbWluaXN0cmF0aXZlIFJlZ2lvbiwgQ2hpbmEuJiN4RDtMYWJvcmF0b3J5IG9mIERhdGEgRGlz
Y292ZXJ5IGZvciBIZWFsdGggKEQyNEgpLCBIb25nIEtvbmcgU2NpZW5jZSBQYXJrLCBIb25nIEtv
bmcgU3BlY2lhbCBBZG1pbmlzdHJhdGl2ZSBSZWdpb24sIENoaW5hLiYjeEQ7U2Nob29sIG9mIE51
cnNpbmcsIExpIEthIFNoaW5nIEZhY3VsdHkgb2YgTWVkaWNpbmUsIFRoZSBVbml2ZXJzaXR5IG9m
IEhvbmcgS29uZywgSG9uZyBLb25nIFNwZWNpYWwgQWRtaW5pc3RyYXRpdmUgUmVnaW9uLCBDaGlu
YS4mI3hEO1NjaG9vbCBvZiBQdWJsaWMgSGVhbHRoLCBMaSBLYSBTaGluZyBGYWN1bHR5IG9mIE1l
ZGljaW5lLCBUaGUgVW5pdmVyc2l0eSBvZiBIb25nIEtvbmcsIEhvbmcgS29uZyBTcGVjaWFsIEFk
bWluaXN0cmF0aXZlIFJlZ2lvbiwgQ2hpbmEuJiN4RDtDZW50cmUgZm9yIFNhZmUgTWVkaWNhdGlv
biBQcmFjdGljZSBhbmQgUmVzZWFyY2gsIERlcGFydG1lbnQgb2YgUGhhcm1hY29sb2d5IGFuZCBQ
aGFybWFjeSwgTGkgS2EgU2hpbmcgRmFjdWx0eSBvZiBNZWRpY2luZSwgVGhlIFVuaXZlcnNpdHkg
b2YgSG9uZyBLb25nLCBIb25nIEtvbmcgU3BlY2lhbCBBZG1pbmlzdHJhdGl2ZSBSZWdpb24sIENo
aW5hLiYjeEQ7RGVwYXJ0bWVudCBvZiBNZWRpY2luZSwgTGkgS2EgU2hpbmcgRmFjdWx0eSBvZiBN
ZWRpY2luZSwgVGhlIFVuaXZlcnNpdHkgb2YgSG9uZyBLb25nLCBIb25nIEtvbmcgU3BlY2lhbCBB
ZG1pbmlzdHJhdGl2ZSBSZWdpb24sIENoaW5hLiYjeEQ7RGVwYXJ0bWVudCBvZiBGYW1pbHkgTWVk
aWNpbmUgYW5kIFByaW1hcnkgQ2FyZSwgTGkgS2EgU2hpbmcgRmFjdWx0eSBvZiBNZWRpY2luZSwg
VGhlIFVuaXZlcnNpdHkgb2YgSG9uZyBLb25nLCBIb25nIEtvbmcgU3BlY2lhbCBBZG1pbmlzdHJh
dGl2ZSBSZWdpb24sIENoaW5hLiYjeEQ7RXhwZXJ0IENvbW1pdHRlZSBvbiBDbGluaWNhbCBFdmVu
dHMgQXNzZXNzbWVudCBGb2xsb3dpbmcgQ09WSUQtMTkgSW1tdW5pemF0aW9uLCBEZXBhcnRtZW50
IG9mIEhlYWx0aCwgVGhlIEdvdmVybm1lbnQgb2YgdGhlIEhvbmcgS29uZyBTcGVjaWFsIEFkbWlu
aXN0cmF0aXZlIFJlZ2lvbiwgSG9uZyBLb25nIFNwZWNpYWwgQWRtaW5pc3RyYXRpdmUgUmVnaW9u
LCBDaGluYS4mI3hEO0RpdmlzaW9uIG9mIEhhZW1hdG9sb2d5LCBEZXBhcnRtZW50IG9mIE1lZGlj
aW5lLCBMaSBLYSBTaGluZyBGYWN1bHR5IG9mIE1lZGljaW5lLCBUaGUgVW5pdmVyc2l0eSBvZiBI
b25nIEtvbmcsIEhvbmcgS29uZyBTcGVjaWFsIEFkbWluaXN0cmF0aXZlIFJlZ2lvbiwgQ2hpbmEu
JiN4RDtSZXNlYXJjaCBEZXBhcnRtZW50IG9mIFByYWN0aWNlIGFuZCBQb2xpY3ksIFNjaG9vbCBv
ZiBQaGFybWFjeSwgVW5pdmVyc2l0eSBDb2xsZWdlIExvbmRvbiwgTG9uZG9uLCBVSy48L2F1dGgt
YWRkcmVzcz48dGl0bGVzPjx0aXRsZT5DT1ZJRC0xOSB2YWNjaW5lcyBhbmQgcmlza3Mgb2YgaGVt
YXRvbG9naWNhbCBhYm5vcm1hbGl0aWVzOiBOZXN0ZWQgY2FzZS1jb250cm9sIGFuZCBzZWxmLWNv
bnRyb2xsZWQgY2FzZSBzZXJpZXMgc3R1ZHk8L3RpdGxlPjxzZWNvbmRhcnktdGl0bGU+QW0gSiBI
ZW1hdG9sPC9zZWNvbmRhcnktdGl0bGU+PC90aXRsZXM+PHBlcmlvZGljYWw+PGZ1bGwtdGl0bGU+
QW1lcmljYW4gSm91cm5hbCBvZiBIZW1hdG9sb2d5PC9mdWxsLXRpdGxlPjxhYmJyLTE+QW0uIEou
IEhlbWF0b2wuPC9hYmJyLTE+PGFiYnItMj5BbSBKIEhlbWF0b2w8L2FiYnItMj48L3BlcmlvZGlj
YWw+PHBhZ2VzPjQ3MC00ODA8L3BhZ2VzPjx2b2x1bWU+OTc8L3ZvbHVtZT48bnVtYmVyPjQ8L251
bWJlcj48ZWRpdGlvbj4yMDIyLzAxLzI3PC9lZGl0aW9uPjxrZXl3b3Jkcz48a2V5d29yZD5CTlQx
NjIgVmFjY2luZTwva2V5d29yZD48a2V5d29yZD4qQ09WSUQtMTkvZXBpZGVtaW9sb2d5L3ByZXZl
bnRpb24gJmFtcDsgY29udHJvbDwva2V5d29yZD48a2V5d29yZD4qQ09WSUQtMTkgVmFjY2luZXMv
YWR2ZXJzZSBlZmZlY3RzPC9rZXl3b3JkPjxrZXl3b3JkPkNhc2UtQ29udHJvbCBTdHVkaWVzPC9r
ZXl3b3JkPjxrZXl3b3JkPkh1bWFuczwva2V5d29yZD48a2V5d29yZD5SZXNlYXJjaCBEZXNpZ248
L2tleXdvcmQ+PGtleXdvcmQ+U0FSUy1Db1YtMjwva2V5d29yZD48L2tleXdvcmRzPjxkYXRlcz48
eWVhcj4yMDIyPC95ZWFyPjxwdWItZGF0ZXM+PGRhdGU+QXByPC9kYXRlPjwvcHViLWRhdGVzPjwv
ZGF0ZXM+PHB1Ymxpc2hlcj5Kb2huIFdpbGV5ICZhbXA7IFNvbnMsIEx0ZDwvcHVibGlzaGVyPjxp
c2JuPjEwOTYtODY1MiAoRWxlY3Ryb25pYykmI3hEOzAzNjEtODYwOSAoTGlua2luZyk8L2lzYm4+
PGFjY2Vzc2lvbi1udW0+MzUwODAyNDc8L2FjY2Vzc2lvbi1udW0+PHdvcmstdHlwZT5odHRwczov
L2RvaS5vcmcvMTAuMTAwMi9hamguMjY0Nzg8L3dvcmstdHlwZT48dXJscz48cmVsYXRlZC11cmxz
Pjx1cmw+aHR0cHM6Ly93d3cubmNiaS5ubG0ubmloLmdvdi9wdWJtZWQvMzUwODAyNDc8L3VybD48
L3JlbGF0ZWQtdXJscz48L3VybHM+PGN1c3RvbTI+UE1DOTAxMTc1MjwvY3VzdG9tMj48ZWxlY3Ry
b25pYy1yZXNvdXJjZS1udW0+MTAuMTAwMi9hamguMjY0Nzg8L2VsZWN0cm9uaWMtcmVzb3VyY2Ut
bnVtPjxhY2Nlc3MtZGF0ZT4yMDIyLzA0LzI1PC9hY2Nlc3MtZGF0ZT48L3JlY29yZD48L0NpdGU+
PENpdGU+PEF1dGhvcj5LYXJwPC9BdXRob3I+PFllYXI+MTk3ODwvWWVhcj48UmVjTnVtPjQyPC9S
ZWNOdW0+PHJlY29yZD48cmVjLW51bWJlcj40MjwvcmVjLW51bWJlcj48Zm9yZWlnbi1rZXlzPjxr
ZXkgYXBwPSJFTiIgZGItaWQ9InBkZmVyd3BwMHAyejk5ZXd4czlwdGE1MHR6ZXJ4cnN2ZjlwZSIg
dGltZXN0YW1wPSIxNjUwODk5NTY0Ij40Mjwva2V5PjwvZm9yZWlnbi1rZXlzPjxyZWYtdHlwZSBu
YW1lPSJKb3VybmFsIEFydGljbGUiPjE3PC9yZWYtdHlwZT48Y29udHJpYnV0b3JzPjxhdXRob3Jz
PjxhdXRob3I+S2FycCwgTS48L2F1dGhvcj48L2F1dGhvcnM+PC9jb250cmlidXRvcnM+PHRpdGxl
cz48dGl0bGU+W0luc3VsaW4gaW4gc21hbGwgZG9zZXMgaW4gdGhlIHRyZWF0bWVudCBvZiBkaWFi
ZXRpYyBrZXRvYWNpZG9zaXNdPC90aXRsZT48c2Vjb25kYXJ5LXRpdGxlPkhhcmVmdWFoPC9zZWNv
bmRhcnktdGl0bGU+PC90aXRsZXM+PHBlcmlvZGljYWw+PGZ1bGwtdGl0bGU+SGFyZWZ1YWg8L2Z1
bGwtdGl0bGU+PGFiYnItMT5IYXJlZnVhaDwvYWJici0xPjxhYmJyLTI+SGFyZWZ1YWg8L2FiYnIt
Mj48L3BlcmlvZGljYWw+PHBhZ2VzPjM3LTg8L3BhZ2VzPjx2b2x1bWU+OTU8L3ZvbHVtZT48bnVt
YmVyPjE8L251bWJlcj48ZWRpdGlvbj4xOTc4LzA3LzAyPC9lZGl0aW9uPjxrZXl3b3Jkcz48a2V5
d29yZD5EaWFiZXRpYyBLZXRvYWNpZG9zaXMvKmRydWcgdGhlcmFweTwva2V5d29yZD48a2V5d29y
ZD5IdW1hbnM8L2tleXdvcmQ+PGtleXdvcmQ+SW5zdWxpbi8qdGhlcmFwZXV0aWMgdXNlPC9rZXl3
b3JkPjwva2V5d29yZHM+PGRhdGVzPjx5ZWFyPjE5Nzg8L3llYXI+PHB1Yi1kYXRlcz48ZGF0ZT5K
dWwgMjwvZGF0ZT48L3B1Yi1kYXRlcz48L2RhdGVzPjxwdWJsaXNoZXI+RWxzZXZpZXI8L3B1Ymxp
c2hlcj48aXNibj4wMDE3LTc3NjggKFByaW50KSYjeEQ7MDAxNy03NzY4IChMaW5raW5nKTwvaXNi
bj48YWNjZXNzaW9uLW51bT4xMDAzOTM8L2FjY2Vzc2lvbi1udW0+PHVybHM+PHJlbGF0ZWQtdXJs
cz48dXJsPmh0dHBzOi8vd3d3Lm5jYmkubmxtLm5paC5nb3YvcHVibWVkLzEwMDM5MzwvdXJsPjwv
cmVsYXRlZC11cmxzPjwvdXJscz48ZWxlY3Ryb25pYy1yZXNvdXJjZS1udW0+MTAuMTAxNi9qLmxh
bndwYy4yMDIyLjEwMDM5MzwvZWxlY3Ryb25pYy1yZXNvdXJjZS1udW0+PGFjY2Vzcy1kYXRlPjIw
MjIvMDQvMjU8L2FjY2Vzcy1kYXRlPjwvcmVjb3JkPjwvQ2l0ZT48L0VuZE5vdGU+AG==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PEVuZE5vdGU+PENpdGU+PEF1dGhvcj5XYW48L0F1dGhvcj48WWVhcj4yMDIyPC9ZZWFyPjxSZWNO
dW0+MTQ8L1JlY051bT48RGlzcGxheVRleHQ+PHN0eWxlIGZhY2U9InN1cGVyc2NyaXB0Ij4xNy0z
Mjwvc3R5bGU+PC9EaXNwbGF5VGV4dD48cmVjb3JkPjxyZWMtbnVtYmVyPjE0PC9yZWMtbnVtYmVy
Pjxmb3JlaWduLWtleXM+PGtleSBhcHA9IkVOIiBkYi1pZD0icGRmZXJ3cHAwcDJ6OTlld3hzOXB0
YTUwdHplcnhyc3ZmOXBlIiB0aW1lc3RhbXA9IjE2NTAyNjcyNDUiPjE0PC9rZXk+PC9mb3JlaWdu
LWtleXM+PHJlZi10eXBlIG5hbWU9IkpvdXJuYWwgQXJ0aWNsZSI+MTc8L3JlZi10eXBlPjxjb250
cmlidXRvcnM+PGF1dGhvcnM+PGF1dGhvcj5XYW4sIEUuIFkuIEYuPC9hdXRob3I+PGF1dGhvcj5D
aHVpLCBDLiBTLiBMLjwvYXV0aG9yPjxhdXRob3I+TGFpLCBGLiBULiBULjwvYXV0aG9yPjxhdXRo
b3I+Q2hhbiwgRS4gVy4gWS48L2F1dGhvcj48YXV0aG9yPkxpLCBYLjwvYXV0aG9yPjxhdXRob3I+
WWFuLCBWLiBLLiBDLjwvYXV0aG9yPjxhdXRob3I+R2FvLCBMLjwvYXV0aG9yPjxhdXRob3I+WXUs
IFEuPC9hdXRob3I+PGF1dGhvcj5MYW0sIEkuIEMuIEguPC9hdXRob3I+PGF1dGhvcj5DaHVuLCBS
LiBLLiBDLjwvYXV0aG9yPjxhdXRob3I+Q293bGluZywgQi4gSi48L2F1dGhvcj48YXV0aG9yPkZv
bmcsIFcuIEMuPC9hdXRob3I+PGF1dGhvcj5MYXUsIEEuIFkuIEwuPC9hdXRob3I+PGF1dGhvcj5N
b2ssIFYuIEMuIFQuPC9hdXRob3I+PGF1dGhvcj5DaGFuLCBGLiBMLiBGLjwvYXV0aG9yPjxhdXRo
b3I+TGVlLCBDLiBLLjwvYXV0aG9yPjxhdXRob3I+Q2hhbiwgTC4gUy4gVC48L2F1dGhvcj48YXV0
aG9yPkxvLCBELjwvYXV0aG9yPjxhdXRob3I+TGF1LCBLLiBLLjwvYXV0aG9yPjxhdXRob3I+SHVu
ZywgSS4gRi4gTi48L2F1dGhvcj48YXV0aG9yPkxldW5nLCBHLiBNLjwvYXV0aG9yPjxhdXRob3I+
V29uZywgSS4gQy4gSy48L2F1dGhvcj48L2F1dGhvcnM+PC9jb250cmlidXRvcnM+PGF1dGgtYWRk
cmVzcz5DZW50cmUgZm9yIFNhZmUgTWVkaWNhdGlvbiBQcmFjdGljZSBhbmQgUmVzZWFyY2gsIERl
cGFydG1lbnQgb2YgUGhhcm1hY29sb2d5IGFuZCBQaGFybWFjeSwgTGkgS2EgU2hpbmcgRmFjdWx0
eSBvZiBNZWRpY2luZSwgVGhlIFVuaXZlcnNpdHkgb2YgSG9uZyBLb25nLCBIb25nIEtvbmcgU3Bl
Y2lhbCBBZG1pbmlzdHJhdGl2ZSBSZWdpb24sIENoaW5hOyBEZXBhcnRtZW50IG9mIEZhbWlseSBN
ZWRpY2luZSBhbmQgUHJpbWFyeSBDYXJlLCBMaSBLYSBTaGluZyBGYWN1bHR5IG9mIE1lZGljaW5l
LCBUaGUgVW5pdmVyc2l0eSBvZiBIb25nIEtvbmcsIEhvbmcgS29uZyBTcGVjaWFsIEFkbWluaXN0
cmF0aXZlIFJlZ2lvbiwgQ2hpbmE7IExhYm9yYXRvcnkgb2YgRGF0YSBEaXNjb3ZlcnkgZm9yIEhl
YWx0aCAoRDI0SCksIEhvbmcgS29uZyBTY2llbmNlIGFuZCBUZWNobm9sb2d5IFBhcmssIFNoYSBU
aW4sIEhvbmcgS29uZyBTcGVjaWFsIEFkbWluaXN0cmF0aXZlIFJlZ2lvbiwgQ2hpbmEuJiN4RDtT
Y2hvb2wgb2YgTnVyc2luZywgTGkgS2EgU2hpbmcgRmFjdWx0eSBvZiBNZWRpY2luZSwgVGhlIFVu
aXZlcnNpdHkgb2YgSG9uZyBLb25nLCBIb25nIEtvbmcgU3BlY2lhbCBBZG1pbmlzdHJhdGl2ZSBS
ZWdpb24sIENoaW5hOyBTY2hvb2wgb2YgUHVibGljIEhlYWx0aCwgTGkgS2EgU2hpbmcgRmFjdWx0
eSBvZiBNZWRpY2luZSwgVGhlIFVuaXZlcnNpdHkgb2YgSG9uZyBLb25nLCBIb25nIEtvbmcgU3Bl
Y2lhbCBBZG1pbmlzdHJhdGl2ZSBSZWdpb24sIENoaW5hOyBMYWJvcmF0b3J5IG9mIERhdGEgRGlz
Y292ZXJ5IGZvciBIZWFsdGggKEQyNEgpLCBIb25nIEtvbmcgU2NpZW5jZSBhbmQgVGVjaG5vbG9n
eSBQYXJrLCBTaGEgVGluLCBIb25nIEtvbmcgU3BlY2lhbCBBZG1pbmlzdHJhdGl2ZSBSZWdpb24s
IENoaW5hLiYjeEQ7Q2VudHJlIGZvciBTYWZlIE1lZGljYXRpb24gUHJhY3RpY2UgYW5kIFJlc2Vh
cmNoLCBEZXBhcnRtZW50IG9mIFBoYXJtYWNvbG9neSBhbmQgUGhhcm1hY3ksIExpIEthIFNoaW5n
IEZhY3VsdHkgb2YgTWVkaWNpbmUsIFRoZSBVbml2ZXJzaXR5IG9mIEhvbmcgS29uZywgSG9uZyBL
b25nIFNwZWNpYWwgQWRtaW5pc3RyYXRpdmUgUmVnaW9uLCBDaGluYTsgTGFib3JhdG9yeSBvZiBE
YXRhIERpc2NvdmVyeSBmb3IgSGVhbHRoIChEMjRIKSwgSG9uZyBLb25nIFNjaWVuY2UgYW5kIFRl
Y2hub2xvZ3kgUGFyaywgU2hhIFRpbiwgSG9uZyBLb25nIFNwZWNpYWwgQWRtaW5pc3RyYXRpdmUg
UmVnaW9uLCBDaGluYS4mI3hEO0NlbnRyZSBmb3IgU2FmZSBNZWRpY2F0aW9uIFByYWN0aWNlIGFu
ZCBSZXNlYXJjaCwgRGVwYXJ0bWVudCBvZiBQaGFybWFjb2xvZ3kgYW5kIFBoYXJtYWN5LCBMaSBL
YSBTaGluZyBGYWN1bHR5IG9mIE1lZGljaW5lLCBUaGUgVW5pdmVyc2l0eSBvZiBIb25nIEtvbmcs
IEhvbmcgS29uZyBTcGVjaWFsIEFkbWluaXN0cmF0aXZlIFJlZ2lvbiwgQ2hpbmE7IERlcGFydG1l
bnQgb2YgTWVkaWNpbmUsIExpIEthIFNoaW5nIEZhY3VsdHkgb2YgTWVkaWNpbmUsIFRoZSBVbml2
ZXJzaXR5IG9mIEhvbmcgS29uZywgSG9uZyBLb25nIFNwZWNpYWwgQWRtaW5pc3RyYXRpdmUgUmVn
aW9uLCBDaGluYTsgTGFib3JhdG9yeSBvZiBEYXRhIERpc2NvdmVyeSBmb3IgSGVhbHRoIChEMjRI
KSwgSG9uZyBLb25nIFNjaWVuY2UgYW5kIFRlY2hub2xvZ3kgUGFyaywgU2hhIFRpbiwgSG9uZyBL
b25nIFNwZWNpYWwgQWRtaW5pc3RyYXRpdmUgUmVnaW9uLCBDaGluYS4mI3hEO0NlbnRyZSBmb3Ig
U2FmZSBNZWRpY2F0aW9uIFByYWN0aWNlIGFuZCBSZXNlYXJjaCwgRGVwYXJ0bWVudCBvZiBQaGFy
bWFjb2xvZ3kgYW5kIFBoYXJtYWN5LCBMaSBLYSBTaGluZyBGYWN1bHR5IG9mIE1lZGljaW5lLCBU
aGUgVW5pdmVyc2l0eSBvZiBIb25nIEtvbmcsIEhvbmcgS29uZyBTcGVjaWFsIEFkbWluaXN0cmF0
aXZlIFJlZ2lvbiwgQ2hpbmEuJiN4RDtEZXBhcnRtZW50IG9mIEhlYWx0aCwgVGhlIEdvdmVybm1l
bnQgb2YgdGhlIEhvbmcgS29uZyBTcGVjaWFsIEFkbWluaXN0cmF0aXZlIFJlZ2lvbiwgSG9uZyBL
b25nIFNwZWNpYWwgQWRtaW5pc3RyYXRpdmUgUmVnaW9uLCBDaGluYS4mI3hEO1NjaG9vbCBvZiBQ
dWJsaWMgSGVhbHRoLCBMaSBLYSBTaGluZyBGYWN1bHR5IG9mIE1lZGljaW5lLCBUaGUgVW5pdmVy
c2l0eSBvZiBIb25nIEtvbmcsIEhvbmcgS29uZyBTcGVjaWFsIEFkbWluaXN0cmF0aXZlIFJlZ2lv
biwgQ2hpbmE7IExhYm9yYXRvcnkgb2YgRGF0YSBEaXNjb3ZlcnkgZm9yIEhlYWx0aCAoRDI0SCks
IEhvbmcgS29uZyBTY2llbmNlIGFuZCBUZWNobm9sb2d5IFBhcmssIFNoYSBUaW4sIEhvbmcgS29u
ZyBTcGVjaWFsIEFkbWluaXN0cmF0aXZlIFJlZ2lvbiwgQ2hpbmEuJiN4RDtEZXBhcnRtZW50IG9m
IE1lZGljaW5lLCBRdWVlbiBFbGl6YWJldGggSG9zcGl0YWwsIEhvc3BpdGFsIEF1dGhvcml0eSwg
SG9uZyBLb25nIFNwZWNpYWwgQWRtaW5pc3RyYXRpdmUgUmVnaW9uLCBDaGluYTsgRXhwZXJ0IENv
bW1pdHRlZSBvbiBDbGluaWNhbCBFdmVudHMgQXNzZXNzbWVudCBGb2xsb3dpbmcgQ09WSUQtMTkg
SW1tdW5pemF0aW9uLCBEZXBhcnRtZW50IG9mIEhlYWx0aCwgVGhlIEdvdmVybm1lbnQgb2YgdGhl
IEhvbmcgS29uZyBTcGVjaWFsIEFkbWluaXN0cmF0aXZlIFJlZ2lvbiwgSG9uZyBLb25nIFNwZWNp
YWwgQWRtaW5pc3RyYXRpdmUgUmVnaW9uLCBDaGluYS4mI3hEO0RlcGFydG1lbnQgb2YgTWVkaWNp
bmUgYW5kIFRoZXJhcGV1dGljcywgRmFjdWx0eSBvZiBNZWRpY2luZSwgVGhlIENoaW5lc2UgVW5p
dmVyc2l0eSBvZiBIb25nIEtvbmcsIEhvbmcgS29uZyBTcGVjaWFsIEFkbWluaXN0cmF0aXZlIFJl
Z2lvbiwgQ2hpbmEuJiN4RDtFeHBlcnQgQ29tbWl0dGVlIG9uIENsaW5pY2FsIEV2ZW50cyBBc3Nl
c3NtZW50IEZvbGxvd2luZyBDT1ZJRC0xOSBJbW11bml6YXRpb24sIERlcGFydG1lbnQgb2YgSGVh
bHRoLCBUaGUgR292ZXJubWVudCBvZiB0aGUgSG9uZyBLb25nIFNwZWNpYWwgQWRtaW5pc3RyYXRp
dmUgUmVnaW9uLCBIb25nIEtvbmcgU3BlY2lhbCBBZG1pbmlzdHJhdGl2ZSBSZWdpb24sIENoaW5h
OyBEZXBhcnRtZW50IG9mIE1lZGljaW5lIGFuZCBUaGVyYXBldXRpY3MsIEZhY3VsdHkgb2YgTWVk
aWNpbmUsIFRoZSBDaGluZXNlIFVuaXZlcnNpdHkgb2YgSG9uZyBLb25nLCBIb25nIEtvbmcgU3Bl
Y2lhbCBBZG1pbmlzdHJhdGl2ZSBSZWdpb24sIENoaW5hLiYjeEQ7RXhwZXJ0IENvbW1pdHRlZSBv
biBDbGluaWNhbCBFdmVudHMgQXNzZXNzbWVudCBGb2xsb3dpbmcgQ09WSUQtMTkgSW1tdW5pemF0
aW9uLCBEZXBhcnRtZW50IG9mIEhlYWx0aCwgVGhlIEdvdmVybm1lbnQgb2YgdGhlIEhvbmcgS29u
ZyBTcGVjaWFsIEFkbWluaXN0cmF0aXZlIFJlZ2lvbiwgSG9uZyBLb25nIFNwZWNpYWwgQWRtaW5p
c3RyYXRpdmUgUmVnaW9uLCBDaGluYTsgSG9uZyBLb25nIFJlZCBDcm9zcyBCbG9vZCBUcmFuc2Z1
c2lvbiBTZXJ2aWNlLCBIb3NwaXRhbCBBdXRob3JpdHksIEhvbmcgS29uZyBTcGVjaWFsIEFkbWlu
aXN0cmF0aXZlIFJlZ2lvbiwgQ2hpbmEuJiN4RDtEZXBhcnRtZW50IG9mIE1lZGljaW5lLCBMaSBL
YSBTaGluZyBGYWN1bHR5IG9mIE1lZGljaW5lLCBUaGUgVW5pdmVyc2l0eSBvZiBIb25nIEtvbmcs
IEhvbmcgS29uZyBTcGVjaWFsIEFkbWluaXN0cmF0aXZlIFJlZ2lvbiwgQ2hpbmE7IFN0YXRlIEtl
eSBMYWJvcmF0b3J5IG9mIEJyYWluIGFuZCBDb2duaXRpdmUgU2NpZW5jZXMsIFRoZSBVbml2ZXJz
aXR5IG9mIEhvbmcgS29uZywgSG9uZyBLb25nIFNwZWNpYWwgQWRtaW5pc3RyYXRpdmUgUmVnaW9u
LCBDaGluYS4mI3hEO0RlcGFydG1lbnQgb2YgTWVkaWNpbmUsIExpIEthIFNoaW5nIEZhY3VsdHkg
b2YgTWVkaWNpbmUsIFRoZSBVbml2ZXJzaXR5IG9mIEhvbmcgS29uZywgSG9uZyBLb25nIFNwZWNp
YWwgQWRtaW5pc3RyYXRpdmUgUmVnaW9uLCBDaGluYTsgRXhwZXJ0IENvbW1pdHRlZSBvbiBDbGlu
aWNhbCBFdmVudHMgQXNzZXNzbWVudCBGb2xsb3dpbmcgQ09WSUQtMTkgSW1tdW5pemF0aW9uLCBE
ZXBhcnRtZW50IG9mIEhlYWx0aCwgVGhlIEdvdmVybm1lbnQgb2YgdGhlIEhvbmcgS29uZyBTcGVj
aWFsIEFkbWluaXN0cmF0aXZlIFJlZ2lvbiwgSG9uZyBLb25nIFNwZWNpYWwgQWRtaW5pc3RyYXRp
dmUgUmVnaW9uLCBDaGluYS4mI3hEO0NlbnRyZSBmb3IgU2FmZSBNZWRpY2F0aW9uIFByYWN0aWNl
IGFuZCBSZXNlYXJjaCwgRGVwYXJ0bWVudCBvZiBQaGFybWFjb2xvZ3kgYW5kIFBoYXJtYWN5LCBM
aSBLYSBTaGluZyBGYWN1bHR5IG9mIE1lZGljaW5lLCBUaGUgVW5pdmVyc2l0eSBvZiBIb25nIEtv
bmcsIEhvbmcgS29uZyBTcGVjaWFsIEFkbWluaXN0cmF0aXZlIFJlZ2lvbiwgQ2hpbmE7IExhYm9y
YXRvcnkgb2YgRGF0YSBEaXNjb3ZlcnkgZm9yIEhlYWx0aCAoRDI0SCksIEhvbmcgS29uZyBTY2ll
bmNlIGFuZCBUZWNobm9sb2d5IFBhcmssIFNoYSBUaW4sIEhvbmcgS29uZyBTcGVjaWFsIEFkbWlu
aXN0cmF0aXZlIFJlZ2lvbiwgQ2hpbmE7IEV4cGVydCBDb21taXR0ZWUgb24gQ2xpbmljYWwgRXZl
bnRzIEFzc2Vzc21lbnQgRm9sbG93aW5nIENPVklELTE5IEltbXVuaXphdGlvbiwgRGVwYXJ0bWVu
dCBvZiBIZWFsdGgsIFRoZSBHb3Zlcm5tZW50IG9mIHRoZSBIb25nIEtvbmcgU3BlY2lhbCBBZG1p
bmlzdHJhdGl2ZSBSZWdpb24sIEhvbmcgS29uZyBTcGVjaWFsIEFkbWluaXN0cmF0aXZlIFJlZ2lv
biwgQ2hpbmE7IFJlc2VhcmNoIERlcGFydG1lbnQgb2YgUHJhY3RpY2UgYW5kIFBvbGljeSwgU2No
b29sIG9mIFBoYXJtYWN5LCBVbml2ZXJzaXR5IENvbGxlZ2UgTG9uZG9uLCBMb25kb24sIFVLLiBF
bGVjdHJvbmljIGFkZHJlc3M6IHdvbmdpY2tAaGt1LmhrLjwvYXV0aC1hZGRyZXNzPjx0aXRsZXM+
PHRpdGxlPkJlbGwmYXBvcztzIHBhbHN5IGZvbGxvd2luZyB2YWNjaW5hdGlvbiB3aXRoIG1STkEg
KEJOVDE2MmIyKSBhbmQgaW5hY3RpdmF0ZWQgKENvcm9uYVZhYykgU0FSUy1Db1YtMiB2YWNjaW5l
czogYSBjYXNlIHNlcmllcyBhbmQgbmVzdGVkIGNhc2UtY29udHJvbCBzdHVkeTwvdGl0bGU+PHNl
Y29uZGFyeS10aXRsZT5MYW5jZXQgSW5mZWN0IERpczwvc2Vjb25kYXJ5LXRpdGxlPjwvdGl0bGVz
PjxwZXJpb2RpY2FsPjxmdWxsLXRpdGxlPkxhbmNldCBJbmZlY3Rpb3VzIERpc2Vhc2VzPC9mdWxs
LXRpdGxlPjxhYmJyLTE+TGFuY2V0IEluZmVjdC4gRGlzLjwvYWJici0xPjxhYmJyLTI+TGFuY2V0
IEluZmVjdCBEaXM8L2FiYnItMj48L3BlcmlvZGljYWw+PHBhZ2VzPjY0LTcyPC9wYWdlcz48dm9s
dW1lPjIyPC92b2x1bWU+PG51bWJlcj4xPC9udW1iZXI+PGVkaXRpb24+MjAyMS8wOC8yMDwvZWRp
dGlvbj48a2V5d29yZHM+PGtleXdvcmQ+QWRvbGVzY2VudDwva2V5d29yZD48a2V5d29yZD5BZHVs
dDwva2V5d29yZD48a2V5d29yZD5BZ2VkPC9rZXl3b3JkPjxrZXl3b3JkPkFnZWQsIDgwIGFuZCBv
dmVyPC9rZXl3b3JkPjxrZXl3b3JkPkJOVDE2MiBWYWNjaW5lLyphZHZlcnNlIGVmZmVjdHM8L2tl
eXdvcmQ+PGtleXdvcmQ+QmVsbCBQYWxzeS9lcGlkZW1pb2xvZ3kvKmV0aW9sb2d5PC9rZXl3b3Jk
PjxrZXl3b3JkPkNPVklELTE5LypwcmV2ZW50aW9uICZhbXA7IGNvbnRyb2w8L2tleXdvcmQ+PGtl
eXdvcmQ+Q09WSUQtMTkgVmFjY2luZXMvKmFkdmVyc2UgZWZmZWN0czwva2V5d29yZD48a2V5d29y
ZD5DYXNlLUNvbnRyb2wgU3R1ZGllczwva2V5d29yZD48a2V5d29yZD5GZW1hbGU8L2tleXdvcmQ+
PGtleXdvcmQ+SGVhbHRoIFBlcnNvbm5lbDwva2V5d29yZD48a2V5d29yZD5IdW1hbnM8L2tleXdv
cmQ+PGtleXdvcmQ+SW5jaWRlbmNlPC9rZXl3b3JkPjxrZXl3b3JkPk1hbGU8L2tleXdvcmQ+PGtl
eXdvcmQ+TWlkZGxlIEFnZWQ8L2tleXdvcmQ+PGtleXdvcmQ+UG9wdWxhdGlvbjwva2V5d29yZD48
a2V5d29yZD5WYWNjaW5hdGlvbi8qYWR2ZXJzZSBlZmZlY3RzPC9rZXl3b3JkPjxrZXl3b3JkPlZh
Y2NpbmVzLCBJbmFjdGl2YXRlZC8qYWR2ZXJzZSBlZmZlY3RzPC9rZXl3b3JkPjxrZXl3b3JkPllv
dW5nIEFkdWx0PC9rZXl3b3JkPjwva2V5d29yZHM+PGRhdGVzPjx5ZWFyPjIwMjI8L3llYXI+PHB1
Yi1kYXRlcz48ZGF0ZT5KYW48L2RhdGU+PC9wdWItZGF0ZXM+PC9kYXRlcz48aXNibj4xNDc0LTQ0
NTcgKEVsZWN0cm9uaWMpJiN4RDsxNDczLTMwOTkgKExpbmtpbmcpPC9pc2JuPjxhY2Nlc3Npb24t
bnVtPjM0NDExNTMyPC9hY2Nlc3Npb24tbnVtPjx1cmxzPjxyZWxhdGVkLXVybHM+PHVybD5odHRw
czovL3d3dy5uY2JpLm5sbS5uaWguZ292L3B1Ym1lZC8zNDQxMTUzMjwvdXJsPjwvcmVsYXRlZC11
cmxzPjwvdXJscz48Y3VzdG9tMj5QTUM4MzY3MTk1IEhlYWx0aCBCdXJlYXUgb2YgdGhlIEdvdmVy
bm1lbnQgb2YgdGhlIEhvbmcgS29uZyBTcGVjaWFsIEFkbWluaXN0cmF0aXZlIFJlZ2lvbiwgYW5k
IHRoZSBIb25nIEtvbmcgUmVzZWFyY2ggR3JhbnRzIENvdW5jaWwsIG91dHNpZGUgdGhlIHN1Ym1p
dHRlZCB3b3JrLiBDU0xDIGhhcyByZWNlaXZlZCBncmFudHMgZnJvbSB0aGUgRm9vZCBhbmQgSGVh
bHRoIEJ1cmVhdSBvZiB0aGUgSG9uZyBLb25nIEdvdmVybm1lbnQsIEhvbmcgS29uZyBSZXNlYXJj
aCBHcmFudCBDb3VuY2lsLCBIb25nIEtvbmcgSW5ub3ZhdGlvbiBhbmQgVGVjaG5vbG9neSBDb21t
aXNzaW9uLCBQZml6ZXIsIElRVklBLCBhbmQgQW1nZW47IGFuZCBwZXJzb25hbCBmZWVzIGZyb20g
UHJpbWVWaWdpbGFuY2U7IG91dHNpZGUgdGhlIHN1Ym1pdHRlZCB3b3JrLiBGVFRMIGhhcyBiZWVu
IHN1cHBvcnRlZCBieSB0aGUgUkdDIFBvc3Rkb2N0b3JhbCBGZWxsb3dzaGlwIHVuZGVyIHRoZSBI
b25nIEtvbmcgUmVzZWFyY2ggR3JhbnRzIENvdW5jaWwgYW5kIGhhcyByZWNlaXZlZCByZXNlYXJj
aCBncmFudHMgZnJvbSB0aGUgRm9vZCBhbmQgSGVhbHRoIEJ1cmVhdSBvZiB0aGUgR292ZXJubWVu
dCBvZiB0aGUgSG9uZyBLb25nIFNwZWNpYWwgQWRtaW5pc3RyYXRpdmUgUmVnaW9uLCBvdXRzaWRl
IHRoZSBzdWJtaXR0ZWQgd29yay4gRVdZQyByZXBvcnRzIGhvbm9yYXJpdW0gZnJvbSBIb3NwaXRh
bCBBdXRob3JpdHk7IGFuZCBncmFudHMgZnJvbSBSZXNlYXJjaCBHcmFudHMgQ291bmNpbCAoUkdD
LCBIb25nIEtvbmcpLCBSZXNlYXJjaCBGdW5kIFNlY3JldGFyaWF0IG9mIHRoZSBGb29kIGFuZCBI
ZWFsdGggQnVyZWF1LCBOYXRpb25hbCBOYXR1cmFsIFNjaWVuY2UgRnVuZCBvZiBDaGluYSwgV2Vs
bGNvbWUgVHJ1c3QsIEJheWVyLCBCcmlzdG9sLU15ZXJzIFNxdWliYiwgUGZpemVyLCBKYW5zc2Vu
LCBBbWdlbiwgVGFrZWRhLCBhbmQgTmFyY290aWNzIERpdmlzaW9uIG9mIHRoZSBTZWN1cml0eSBC
dXJlYXUgb2YgdGhlIEhvbmcgS29uZyBTcGVjaWFsIEFkbWluaXN0cmF0aXZlIFJlZ2lvbiwgb3V0
c2lkZSB0aGUgc3VibWl0dGVkIHdvcmsuIFhMIGhhcyByZWNlaXZlZCByZXNlYXJjaCBncmFudHMg
ZnJvbSB0aGUgRm9vZCBhbmQgSGVhbHRoIEJ1cmVhdSBvZiB0aGUgR292ZXJubWVudCBvZiB0aGUg
SG9uZyBLb25nIFNwZWNpYWwgQWRtaW5pc3RyYXRpdmUgUmVnaW9uOyByZXNlYXJjaCBhbmQgZWR1
Y2F0aW9uYWwgZ3JhbnRzIGZyb20gSmFuc3NlbiBhbmQgUGZpemVyOyBpbnRlcm5hbCBmdW5kaW5n
IGZyb20gdGhlIFVuaXZlcnNpdHkgb2YgSG9uZyBLb25nOyBhbmQgY29uc3VsdGFuY3kgZmVlcyBm
cm9tIE1lcmNrIFNoYXJwICZhbXA7IERvaG1lLCB1bnJlbGF0ZWQgdG8gdGhpcyB3b3JrLiBJQ0tX
IHJlcG9ydHMgcmVzZWFyY2ggZnVuZGluZyBvdXRzaWRlIHRoZSBzdWJtaXR0ZWQgd29yayBmcm9t
IEFtZ2VuLCBCcmlzdG9sLU15ZXJzIFNxdWliYiwgUGZpemVyLCBKYW5zc2VuLCBCYXllciwgR1NL
LCBOb3ZhcnRpcywgdGhlIEhvbmcgS29uZyBSZXNlYXJjaCBHcmFudHMgQ291bmNpbCwgdGhlIEZv
b2QgYW5kIEhlYWx0aCBCdXJlYXUgb2YgdGhlIEdvdmVybm1lbnQgb2YgdGhlIEhvbmcgS29uZyBT
cGVjaWFsIEFkbWluaXN0cmF0aXZlIFJlZ2lvbiwgTmF0aW9uYWwgSW5zdGl0dXRlIGZvciBIZWFs
dGggUmVzZWFyY2ggaW4gRW5nbGFuZCwgRXVyb3BlYW4gQ29tbWlzc2lvbiwgYW5kIHRoZSBOYXRp
b25hbCBIZWFsdGggYW5kIE1lZGljYWwgUmVzZWFyY2ggQ291bmNpbCBpbiBBdXN0cmFsaWE7IGhh
cyByZWNlaXZlZCBzcGVha2VyIGZlZXMgZnJvbSBKYW5zc2VuIGFuZCBNZWRpY2UgaW4gdGhlIHBy
ZXZpb3VzIDMgeWVhcnM7IGFuZCBpcyBhbiBpbmRlcGVuZGVudCBub24tZXhlY3V0aXZlIGRpcmVj
dG9yIG9mIEphY29ic29uIE1lZGljYWwgaW4gSG9uZyBLb25nLiBBbGwgb3RoZXIgYXV0aG9ycyBk
ZWNsYXJlIG5vIGNvbXBldGluZyBpbnRlcmVzdHMuPC9jdXN0b20yPjxlbGVjdHJvbmljLXJlc291
cmNlLW51bT4xMC4xMDE2L1MxNDczLTMwOTkoMjEpMDA0NTEtNTwvZWxlY3Ryb25pYy1yZXNvdXJj
ZS1udW0+PHJlbW90ZS1kYXRhYmFzZS1wcm92aWRlcj5OTE08L3JlbW90ZS1kYXRhYmFzZS1wcm92
aWRlcj48bGFuZ3VhZ2U+ZW5nPC9sYW5ndWFnZT48L3JlY29yZD48L0NpdGU+PENpdGU+PEF1dGhv
cj5MaTwvQXV0aG9yPjxZZWFyPjIwMjI8L1llYXI+PFJlY051bT4yODwvUmVjTnVtPjxyZWNvcmQ+
PHJlYy1udW1iZXI+Mjg8L3JlYy1udW1iZXI+PGZvcmVpZ24ta2V5cz48a2V5IGFwcD0iRU4iIGRi
LWlkPSJwZGZlcndwcDBwMno5OWV3eHM5cHRhNTB0emVyeHJzdmY5cGUiIHRpbWVzdGFtcD0iMTY1
MDg5ODIwMiI+Mjg8L2tleT48L2ZvcmVpZ24ta2V5cz48cmVmLXR5cGUgbmFtZT0iSm91cm5hbCBB
cnRpY2xlIj4xNzwvcmVmLXR5cGU+PGNvbnRyaWJ1dG9ycz48YXV0aG9ycz48YXV0aG9yPkxpLCBY
LjwvYXV0aG9yPjxhdXRob3I+VG9uZywgWC48L2F1dGhvcj48YXV0aG9yPllldW5nLCBXLiBXLiBZ
LjwvYXV0aG9yPjxhdXRob3I+S3VhbiwgUC48L2F1dGhvcj48YXV0aG9yPll1bSwgUy4gSC4gSC48
L2F1dGhvcj48YXV0aG9yPkNodWksIEMuIFMuIEwuPC9hdXRob3I+PGF1dGhvcj5MYWksIEYuIFQu
IFQuPC9hdXRob3I+PGF1dGhvcj5XYW4sIEUuIFkuIEYuPC9hdXRob3I+PGF1dGhvcj5Xb25nLCBD
LiBLLiBILjwvYXV0aG9yPjxhdXRob3I+Q2hhbiwgRS4gVy4gWS48L2F1dGhvcj48YXV0aG9yPkxh
dSwgQy4gUy48L2F1dGhvcj48YXV0aG9yPldvbmcsIEkuIEMuIEsuPC9hdXRob3I+PC9hdXRob3Jz
PjwvY29udHJpYnV0b3JzPjxhdXRoLWFkZHJlc3M+RGVwYXJ0bWVudCBvZiBNZWRpY2luZSwgTGkg
S2EgU2hpbmcgRmFjdWx0eSBvZiBNZWRpY2luZSwgVGhlIFVuaXZlcnNpdHkgb2YgSG9uZyBLb25n
LCBIb25nIEtvbmcsIENoaW5hLiYjeEQ7Q2VudHJlIGZvciBTYWZlIE1lZGljYXRpb24gUHJhY3Rp
Y2UgYW5kIFJlc2VhcmNoLCBEZXBhcnRtZW50IG9mIFBoYXJtYWNvbG9neSBhbmQgUGhhcm1hY3ks
IExpIEthIFNoaW5nIEZhY3VsdHkgb2YgTWVkaWNpbmUsIFRoZSBVbml2ZXJzaXR5IG9mIEhvbmcg
S29uZywgSG9uZyBLb25nLCBDaGluYS4mI3hEO0hvbmcgS29uZyBTY2llbmNlIGFuZCBUZWNobm9s
b2d5IFBhcmssIExhYm9yYXRvcnkgb2YgRGF0YSBEaXNjb3ZlcnkgZm9yIEhlYWx0aCwgSG9uZyBL
b25nLCBDaGluYS4mI3hEO0xpIEthIFNoaW5nIEZhY3VsdHkgb2YgTWVkaWNpbmUsIFRoZSBVbml2
ZXJzaXR5IG9mIEhvbmcgS29uZywgSG9uZyBLb25nLCBDaGluYS4mI3hEO1NjaG9vbCBvZiBOdXJz
aW5nLCBMaSBLYSBTaGluZyBGYWN1bHR5IG9mIE1lZGljaW5lLCBUaGUgVW5pdmVyc2l0eSBvZiBI
b25nIEtvbmcsIEhvbmcgS29uZywgQ2hpbmEuJiN4RDtTY2hvb2wgb2YgUHVibGljIEhlYWx0aCwg
TGkgS2EgU2hpbmcgRmFjdWx0eSBvZiBNZWRpY2luZSwgVGhlIFVuaXZlcnNpdHkgb2YgSG9uZyBL
b25nLCBIb25nIEtvbmcsIENoaW5hLiYjeEQ7RGVwYXJ0bWVudCBvZiBGYW1pbHkgTWVkaWNpbmUg
YW5kIFByaW1hcnkgQ2FyZSwgTGkgS2EgU2hpbmcgRmFjdWx0eSBvZiBNZWRpY2luZSwgVGhlIFVu
aXZlcnNpdHkgb2YgSG9uZyBLb25nLCBIb25nIEtvbmcsIENoaW5hLiYjeEQ7U2hlbnpoZW4gSW5z
dGl0dXRlIG9mIFJlc2VhcmNoIGFuZCBJbm5vdmF0aW9uLCBUaGUgVW5pdmVyc2l0eSBvZiBIb25n
IEtvbmcsIFNoZW56aGVuLCBDaGluYS4mI3hEO0NlbnRyZSBmb3IgU2FmZSBNZWRpY2F0aW9uIFBy
YWN0aWNlIGFuZCBSZXNlYXJjaCwgRGVwYXJ0bWVudCBvZiBQaGFybWFjb2xvZ3kgYW5kIFBoYXJt
YWN5LCBMaSBLYSBTaGluZyBGYWN1bHR5IG9mIE1lZGljaW5lLCBUaGUgVW5pdmVyc2l0eSBvZiBI
b25nIEtvbmcsIEhvbmcgS29uZywgQ2hpbmEgd29uZ2lja0Boa3UuaGsuJiN4RDtSZXNlYXJjaCBE
ZXBhcnRtZW50IG9mIFByYWN0aWNlIGFuZCBQb2xpY3ksIFNjaG9vbCBvZiBQaGFybWFjeSwgVW5p
dmVyc2l0eSBDb2xsZWdlIExvbmRvbiwgTG9uZG9uLCBVSy4mI3hEO0V4cGVydCBDb21taXR0ZWUg
b24gQ2xpbmljYWwgRXZlbnRzIEFzc2Vzc21lbnQgRm9sbG93aW5nIENPVklELTE5IEltbXVuaXph
dGlvbiwgRGVwYXJ0bWVudCBvZiBIZWFsdGgsIFRoZSBHb3Zlcm5tZW50IG9mIHRoZSBIb25nIEtv
bmcgU3BlY2lhbCBBZG1pbmlzdHJhdGl2ZSBSZWdpb24sIEhvbmcgS29uZywgQ2hpbmEuPC9hdXRo
LWFkZHJlc3M+PHRpdGxlcz48dGl0bGU+VHdvLWRvc2UgQ09WSUQtMTkgdmFjY2luYXRpb24gYW5k
IHBvc3NpYmxlIGFydGhyaXRpcyBmbGFyZSBhbW9uZyBwYXRpZW50cyB3aXRoIHJoZXVtYXRvaWQg
YXJ0aHJpdGlzIGluIEhvbmcgS29uZzwvdGl0bGU+PHNlY29uZGFyeS10aXRsZT5Bbm4gUmhldW0g
RGlzPC9zZWNvbmRhcnktdGl0bGU+PGFsdC10aXRsZT5Bbm5hbHMgb2YgdGhlIHJoZXVtYXRpYyBk
aXNlYXNlczwvYWx0LXRpdGxlPjwvdGl0bGVzPjxwZXJpb2RpY2FsPjxmdWxsLXRpdGxlPkFubmFs
cyBvZiB0aGUgUmhldW1hdGljIERpc2Vhc2VzPC9mdWxsLXRpdGxlPjxhYmJyLTE+QW5uLiBSaGV1
bS4gRGlzLjwvYWJici0xPjxhYmJyLTI+QW5uIFJoZXVtIERpczwvYWJici0yPjwvcGVyaW9kaWNh
bD48YWx0LXBlcmlvZGljYWw+PGZ1bGwtdGl0bGU+QW5uYWxzIG9mIHRoZSBSaGV1bWF0aWMgRGlz
ZWFzZXM8L2Z1bGwtdGl0bGU+PGFiYnItMT5Bbm4uIFJoZXVtLiBEaXMuPC9hYmJyLTE+PGFiYnIt
Mj5Bbm4gUmhldW0gRGlzPC9hYmJyLTI+PC9hbHQtcGVyaW9kaWNhbD48cGFnZXM+NTY0LTU2ODwv
cGFnZXM+PHZvbHVtZT44MTwvdm9sdW1lPjxudW1iZXI+NDwvbnVtYmVyPjxlZGl0aW9uPjIwMjEv
MTAvMjQ8L2VkaXRpb24+PGtleXdvcmRzPjxrZXl3b3JkPkFnZWQ8L2tleXdvcmQ+PGtleXdvcmQ+
QXJ0aHJpdGlzLCBSaGV1bWF0b2lkLypjaGVtaWNhbGx5IGluZHVjZWQvdmlyb2xvZ3k8L2tleXdv
cmQ+PGtleXdvcmQ+Qk5UMTYyIFZhY2NpbmUvKmFkdmVyc2UgZWZmZWN0czwva2V5d29yZD48a2V5
d29yZD5DT1ZJRC0xOS8qcHJldmVudGlvbiAmYW1wOyBjb250cm9sPC9rZXl3b3JkPjxrZXl3b3Jk
PkNPVklELTE5IFZhY2NpbmVzLyphZHZlcnNlIGVmZmVjdHM8L2tleXdvcmQ+PGtleXdvcmQ+RmVt
YWxlPC9rZXl3b3JkPjxrZXl3b3JkPkhvbmcgS29uZzwva2V5d29yZD48a2V5d29yZD5IdW1hbnM8
L2tleXdvcmQ+PGtleXdvcmQ+TWFsZTwva2V5d29yZD48a2V5d29yZD5NaWRkbGUgQWdlZDwva2V5
d29yZD48a2V5d29yZD5Qb2lzc29uIERpc3RyaWJ1dGlvbjwva2V5d29yZD48a2V5d29yZD5Qcm9w
ZW5zaXR5IFNjb3JlPC9rZXl3b3JkPjxrZXl3b3JkPlNBUlMtQ29WLTI8L2tleXdvcmQ+PGtleXdv
cmQ+KlN5bXB0b20gRmxhcmUgVXA8L2tleXdvcmQ+PGtleXdvcmQ+KmNvdmlkLTE5PC9rZXl3b3Jk
PjxrZXl3b3JkPiphcnRocml0aXM8L2tleXdvcmQ+PGtleXdvcmQ+KmVwaWRlbWlvbG9neTwva2V5
d29yZD48a2V5d29yZD4qaGVhbHRoIGNhcmU8L2tleXdvcmQ+PGtleXdvcmQ+Km91dGNvbWUgYXNz
ZXNzbWVudDwva2V5d29yZD48a2V5d29yZD4qcmhldW1hdG9pZDwva2V5d29yZD48a2V5d29yZD4q
dmFjY2luYXRpb248L2tleXdvcmQ+PGtleXdvcmQ+b2YgdGhlIEZvb2QgYW5kIEhlYWx0aCBCdXJl
YXUgKEhNUkYsIEhLU0FSKSwgUmVzZWFyY2ggR3JhbnRzIENvdW5jaWwgRWFybHkgQ2FyZWVyPC9r
ZXl3b3JkPjxrZXl3b3JkPlNjaGVtZSBSR0MvRUNTLCBIS1NBUiwgSmFuc3NlbiBhbmQgUGZpemVy
PC9rZXl3b3JkPjxrZXl3b3JkPmludGVybmFsIGZ1bmRpbmcgZnJvbSB0aGUgVW5pdmVyc2l0eTwv
a2V5d29yZD48a2V5d29yZD5vZiBIb25nIEtvbmc8L2tleXdvcmQ+PGtleXdvcmQ+Y29uc3VsdGFu
Y3kgZmVlIGZyb20gTWVyY2sgU2hhcnAgJmFtcDsgRG9obWUsIHVucmVsYXRlZCB0byB0aGlzIHdv
cmsuPC9rZXl3b3JkPjxrZXl3b3JkPkNTTEMgaGFzIHJlY2VpdmVkIGdyYW50cyBmcm9tIHRoZSBG
b29kIGFuZCBIZWFsdGggQnVyZWF1IG9mIHRoZSBIb25nIEtvbmc8L2tleXdvcmQ+PGtleXdvcmQ+
R292ZXJubWVudCwgSG9uZyBLb25nIFJlc2VhcmNoIEdyYW50IENvdW5jaWwsIEhvbmcgS29uZyBJ
bm5vdmF0aW9uIGFuZCBUZWNobm9sb2d5PC9rZXl3b3JkPjxrZXl3b3JkPkNvbW1pc3Npb24sIFBm
aXplciwgSVFWSUEgYW5kIEFtZ2VuPC9rZXl3b3JkPjxrZXl3b3JkPnBlcnNvbmFsIGZlZSBmcm9t
IFByaW1ldmlnaWxhbmNlIEx0ZC48L2tleXdvcmQ+PGtleXdvcmQ+b3V0c2lkZSB0aGUgc3VibWl0
dGVkIHdvcmsuIEZUVEwgaGFzIGJlZW4gc3VwcG9ydGVkIGJ5IHRoZSBSR0MgUG9zdGRvY3RvcmFs
PC9rZXl3b3JkPjxrZXl3b3JkPkZlbGxvd3NoaXAgdW5kZXIgdGhlIEhvbmcgS29uZyBSZXNlYXJj
aCBHcmFudHMgQ291bmNpbCwgb3V0c2lkZSB0aGUgc3VibWl0dGVkPC9rZXl3b3JkPjxrZXl3b3Jk
PndvcmsuIEVZRlcgaGFzIHJlY2VpdmVkIHJlc2VhcmNoIGdyYW50cyBmcm9tIHRoZSBGb29kIGFu
ZCBIZWFsdGggQnVyZWF1IG9mIHRoZTwva2V5d29yZD48a2V5d29yZD5Hb3Zlcm5tZW50IG9mIHRo
ZSBIb25nIEtvbmcgU0FSLCBhbmQgdGhlIEhvbmcgS29uZyBSZXNlYXJjaCBHcmFudCBDb3VuY2ls
LDwva2V5d29yZD48a2V5d29yZD5vdXRzaWRlIHRoZSBzdWJtaXR0ZWQgd29yay4gQ0tIVyByZXBv
cnRzIHRoZSByZWNlaXB0IG9mIEdlbmVyYWwgUmVzZWFyY2ggRnVuZCw8L2tleXdvcmQ+PGtleXdv
cmQ+UmVzZWFyY2ggR3JhbnQgQ291bmNpbCwgR292ZXJubWVudCBvZiBIb25nIEtvbmcgU0FSPC9r
ZXl3b3JkPjxrZXl3b3JkPkV1cm9Rb2wgUmVzZWFyY2ggRm91bmRhdGlvbiw8L2tleXdvcmQ+PGtl
eXdvcmQ+YWxsIG91dHNpZGUgdGhlIHN1Ym1pdHRlZCB3b3JrLiBFV1lDIHJlcG9ydHMgaG9ub3Jh
cml1bSBmcm9tIEhvc3BpdGFsIEF1dGhvcml0eSw8L2tleXdvcmQ+PGtleXdvcmQ+c3VwcG9ydHMg
ZnJvbSB0aGUgSGVhbHRoIGFuZCBNZWRpY2FsIFJlc2VhcmNoIEZ1bmQgKEhNUkYpLCBncmFudHMg
ZnJvbSBSZXNlYXJjaDwva2V5d29yZD48a2V5d29yZD5HcmFudHMgQ291bmNpbCAoUkdDLCBIb25n
IEtvbmcpLCBncmFudHMgZnJvbSBOYXRpb25hbCBOYXR1cmFsIFNjaWVuY2UgRnVuZCBvZjwva2V5
d29yZD48a2V5d29yZD5DaGluYSwgZ3JhbnRzIGZyb20gV2VsbGNvbWUgVHJ1c3QsIGdyYW50cyBm
cm9tIEJheWVyLCBncmFudHMgZnJvbSBCcmlzdG9sLU15ZXJzPC9rZXl3b3JkPjxrZXl3b3JkPlNx
dWliYiwgZ3JhbnRzIGZyb20gUGZpemVyLCBncmFudHMgZnJvbSBKYW5zc2VuLCBncmFudHMgZnJv
bSBBbWdlbiwgZ3JhbnRzIGZyb208L2tleXdvcmQ+PGtleXdvcmQ+VGFrZWRhLCBncmFudHMgZnJv
bSBOYXJjb3RpY3MgRGl2aXNpb24gb2YgdGhlIFNlY3VyaXR5IEJ1cmVhdSBvZiBIS1NBUiwgZ3Jh
bnRzPC9rZXl3b3JkPjxrZXl3b3JkPmZyb20gSW5ub3ZhdGlvbiBhbmQgVGVjaG5vbG9neSBDb21t
aXNzaW9uIG9mIHRoZSBHb3Zlcm5tZW50IG9mIHRoZSBIS1NBUiwgYWxsPC9rZXl3b3JkPjxrZXl3
b3JkPm91dHNpZGUgdGhlIHN1Ym1pdHRlZCB3b3JrLiBJQ0tXIHJlcG9ydHMgcmVzZWFyY2ggZnVu
ZGluZyBvdXRzaWRlIHRoZSBzdWJtaXR0ZWQ8L2tleXdvcmQ+PGtleXdvcmQ+d29yayBmcm9tIEFt
Z2VuLCBCcmlzdG9sLU15ZXJzIFNxdWliYiwgUGZpemVyLCBKYW5zc2VuLCBCYXllciwgR1NLIE5v
dmFydGlzLCB0aGU8L2tleXdvcmQ+PGtleXdvcmQ+SG9uZyBLb25nIFJHQywgYW5kIHRoZSBIb25n
IEtvbmcgSGVhbHRoIGFuZCBNZWRpY2FsIFJlc2VhcmNoIEZ1bmQsIE5hdGlvbmFsPC9rZXl3b3Jk
PjxrZXl3b3JkPkluc3RpdHV0ZSBmb3IgSGVhbHRoIFJlc2VhcmNoIGluIEVuZ2xhbmQsIEV1cm9w
ZWFuIENvbW1pc3Npb24sIE5hdGlvbmFsIEhlYWx0aDwva2V5d29yZD48a2V5d29yZD5hbmQgTWVk
aWNhbCBSZXNlYXJjaCBDb3VuY2lsIGluIEF1c3RyYWxpYSwgYW5kIGFsc28gcmVjZWl2ZWQgc3Bl
YWtlciBmZWVzIGZyb208L2tleXdvcmQ+PGtleXdvcmQ+SmFuc3NlbiBhbmQgTWVkaWNlIGluIHRo
ZSBwcmV2aW91cyAzIHllYXJzLiBIZSBpcyBhbHNvIGluZGVwZW5kZW50IG5vbi1leGVjdXRpdmU8
L2tleXdvcmQ+PGtleXdvcmQ+ZGlyZWN0b3Igb2YgSmFjb2Jzb24gTWVkaWNhbCBpbiBIb25nIEtv
bmcuPC9rZXl3b3JkPjwva2V5d29yZHM+PGRhdGVzPjx5ZWFyPjIwMjI8L3llYXI+PHB1Yi1kYXRl
cz48ZGF0ZT5BcHI8L2RhdGU+PC9wdWItZGF0ZXM+PC9kYXRlcz48aXNibj4xNDY4LTIwNjAgKEVs
ZWN0cm9uaWMpJiN4RDswMDAzLTQ5NjcgKExpbmtpbmcpPC9pc2JuPjxhY2Nlc3Npb24tbnVtPjM0
Njg2NDc5PC9hY2Nlc3Npb24tbnVtPjx1cmxzPjxyZWxhdGVkLXVybHM+PHVybD5odHRwczovL3d3
dy5uY2JpLm5sbS5uaWguZ292L3B1Ym1lZC8zNDY4NjQ3OTwvdXJsPjwvcmVsYXRlZC11cmxzPjwv
dXJscz48Y3VzdG9tMj5QTUM4NTUwODY4PC9jdXN0b20yPjxlbGVjdHJvbmljLXJlc291cmNlLW51
bT4xMC4xMTM2L2FubnJoZXVtZGlzLTIwMjEtMjIxNTcxPC9lbGVjdHJvbmljLXJlc291cmNlLW51
bT48cmVtb3RlLWRhdGFiYXNlLXByb3ZpZGVyPk5MTTwvcmVtb3RlLWRhdGFiYXNlLXByb3ZpZGVy
PjxsYW5ndWFnZT5lbmc8L2xhbmd1YWdlPjwvcmVjb3JkPjwvQ2l0ZT48Q2l0ZT48QXV0aG9yPkxh
aTwvQXV0aG9yPjxZZWFyPjIwMjI8L1llYXI+PFJlY051bT4xOTwvUmVjTnVtPjxyZWNvcmQ+PHJl
Yy1udW1iZXI+MTk8L3JlYy1udW1iZXI+PGZvcmVpZ24ta2V5cz48a2V5IGFwcD0iRU4iIGRiLWlk
PSJwZGZlcndwcDBwMno5OWV3eHM5cHRhNTB0emVyeHJzdmY5cGUiIHRpbWVzdGFtcD0iMTY1MDI2
NzI0NSI+MTk8L2tleT48L2ZvcmVpZ24ta2V5cz48cmVmLXR5cGUgbmFtZT0iSm91cm5hbCBBcnRp
Y2xlIj4xNzwvcmVmLXR5cGU+PGNvbnRyaWJ1dG9ycz48YXV0aG9ycz48YXV0aG9yPkxhaSwgRi4g
VC4gVC48L2F1dGhvcj48YXV0aG9yPkxpLCBYLjwvYXV0aG9yPjxhdXRob3I+UGVuZywgSy48L2F1
dGhvcj48YXV0aG9yPkh1YW5nLCBMLjwvYXV0aG9yPjxhdXRob3I+SXAsIFAuPC9hdXRob3I+PGF1
dGhvcj5Ub25nLCBYLjwvYXV0aG9yPjxhdXRob3I+Q2h1aSwgQy4gUy4gTC48L2F1dGhvcj48YXV0
aG9yPldhbiwgRS4gWS4gRi48L2F1dGhvcj48YXV0aG9yPldvbmcsIEMuIEsuIEguPC9hdXRob3I+
PGF1dGhvcj5DaGFuLCBFLiBXLiBZLjwvYXV0aG9yPjxhdXRob3I+U2l1LCBELiBDLiBXLjwvYXV0
aG9yPjxhdXRob3I+V29uZywgSS4gQy4gSy48L2F1dGhvcj48L2F1dGhvcnM+PC9jb250cmlidXRv
cnM+PGF1dGgtYWRkcmVzcz5DZW50cmUgZm9yIFNhZmUgTWVkaWNhdGlvbiBQcmFjdGljZSBhbmQg
UmVzZWFyY2gsIERlcGFydG1lbnQgb2YgUGhhcm1hY29sb2d5IGFuZCBQaGFybWFjeSwgTGkgS2Eg
U2hpbmcgRmFjdWx0eSBvZiBNZWRpY2luZSwgVGhlIFVuaXZlcnNpdHkgb2YgSG9uZyBLb25nLCBh
bmQgTGFib3JhdG9yeSBvZiBEYXRhIERpc2NvdmVyeSBmb3IgSGVhbHRoIChEMjRIKSwgSG9uZyBL
b25nIFNjaWVuY2UgUGFyaywgSG9uZyBLb25nIFNjaWVuY2UgYW5kIFRlY2hub2xvZ3kgUGFyaywg
SG9uZyBLb25nIFNwZWNpYWwgQWRtaW5pc3RyYXRpdmUgUmVnaW9uLCBDaGluYSAoRi5ULlQuLCBF
LlcuWS4pLiYjeEQ7RGVwYXJ0bWVudCBvZiBNZWRpY2luZSBhbmQgQ2VudHJlIGZvciBTYWZlIE1l
ZGljYXRpb24gUHJhY3RpY2UgYW5kIFJlc2VhcmNoLCBEZXBhcnRtZW50IG9mIFBoYXJtYWNvbG9n
eSBhbmQgUGhhcm1hY3ksIExpIEthIFNoaW5nIEZhY3VsdHkgb2YgTWVkaWNpbmUsIFRoZSBVbml2
ZXJzaXR5IG9mIEhvbmcgS29uZywgYW5kIExhYm9yYXRvcnkgb2YgRGF0YSBEaXNjb3ZlcnkgZm9y
IEhlYWx0aCAoRDI0SCksIEhvbmcgS29uZyBTY2llbmNlIFBhcmssIEhvbmcgS29uZyBTY2llbmNl
IGFuZCBUZWNobm9sb2d5IFBhcmssIEhvbmcgS29uZyBTcGVjaWFsIEFkbWluaXN0cmF0aXZlIFJl
Z2lvbiwgQ2hpbmEgKFguTC4pLiYjeEQ7Q2VudHJlIGZvciBTYWZlIE1lZGljYXRpb24gUHJhY3Rp
Y2UgYW5kIFJlc2VhcmNoLCBEZXBhcnRtZW50IG9mIFBoYXJtYWNvbG9neSBhbmQgUGhhcm1hY3ks
IExpIEthIFNoaW5nIEZhY3VsdHkgb2YgTWVkaWNpbmUsIFRoZSBVbml2ZXJzaXR5IG9mIEhvbmcg
S29uZywgSG9uZyBLb25nIFNwZWNpYWwgQWRtaW5pc3RyYXRpdmUgUmVnaW9uLCBDaGluYSAoSy5Q
LiwgTC5ILikuJiN4RDtEZXBhcnRtZW50IG9mIFBhZWRpYXRyaWNzIGFuZCBBZG9sZXNjZW50IE1l
ZGljaW5lLCBMaSBLYSBTaGluZyBGYWN1bHR5IG9mIE1lZGljaW5lLCBUaGUgVW5pdmVyc2l0eSBv
ZiBIb25nIEtvbmcsIEhvbmcgS29uZyBTcGVjaWFsIEFkbWluaXN0cmF0aXZlIFJlZ2lvbiwgQ2hp
bmEgKFAuSS4pLiYjeEQ7RGVwYXJ0bWVudCBvZiBNZWRpY2luZSwgTGkgS2EgU2hpbmcgRmFjdWx0
eSBvZiBNZWRpY2luZSwgVGhlIFVuaXZlcnNpdHkgb2YgSG9uZyBLb25nLCBIb25nIEtvbmcgU3Bl
Y2lhbCBBZG1pbmlzdHJhdGl2ZSBSZWdpb24sIENoaW5hIChYLlQuLCBELkMuVy4pLiYjeEQ7TGFi
b3JhdG9yeSBvZiBEYXRhIERpc2NvdmVyeSBmb3IgSGVhbHRoIChEMjRIKSwgSG9uZyBLb25nIFNj
aWVuY2UgUGFyaywgSG9uZyBLb25nIFNjaWVuY2UgYW5kIFRlY2hub2xvZ3kgUGFyaywgYW5kIHRo
ZSBTY2hvb2wgb2YgTnVyc2luZyBhbmQgU2Nob29sIG9mIFB1YmxpYyBIZWFsdGgsIExpIEthIFNo
aW5nIEZhY3VsdHkgb2YgTWVkaWNpbmUsIFRoZSBVbml2ZXJzaXR5IG9mIEhvbmcgS29uZywgSG9u
ZyBLb25nIFNwZWNpYWwgQWRtaW5pc3RyYXRpdmUgUmVnaW9uLCBDaGluYSAoQy5TLkwuKS4mI3hE
O0NlbnRyZSBmb3IgU2FmZSBNZWRpY2F0aW9uIFByYWN0aWNlIGFuZCBSZXNlYXJjaCwgRGVwYXJ0
bWVudCBvZiBQaGFybWFjb2xvZ3kgYW5kIFBoYXJtYWN5LCBhbmQgRGVwYXJ0bWVudCBvZiBGYW1p
bHkgTWVkaWNpbmUgYW5kIFByaW1hcnkgQ2FyZSwgTGkgS2EgU2hpbmcgRmFjdWx0eSBvZiBNZWRp
Y2luZSwgVGhlIFVuaXZlcnNpdHkgb2YgSG9uZyBLb25nLCBhbmQgTGFib3JhdG9yeSBvZiBEYXRh
IERpc2NvdmVyeSBmb3IgSGVhbHRoIChEMjRIKSwgSG9uZyBLb25nIFNjaWVuY2UgUGFyaywgSG9u
ZyBLb25nIFNjaWVuY2UgYW5kIFRlY2hub2xvZ3kgUGFyaywgSG9uZyBLb25nIFNwZWNpYWwgQWRt
aW5pc3RyYXRpdmUgUmVnaW9uLCBDaGluYSAoRS5ZLkYuLCBDLksuSC4pLiYjeEQ7Q2VudHJlIGZv
ciBTYWZlIE1lZGljYXRpb24gUHJhY3RpY2UgYW5kIFJlc2VhcmNoLCBEZXBhcnRtZW50IG9mIFBo
YXJtYWNvbG9neSBhbmQgUGhhcm1hY3ksIExpIEthIFNoaW5nIEZhY3VsdHkgb2YgTWVkaWNpbmUs
IFRoZSBVbml2ZXJzaXR5IG9mIEhvbmcgS29uZywgYW5kIExhYm9yYXRvcnkgb2YgRGF0YSBEaXNj
b3ZlcnkgZm9yIEhlYWx0aCAoRDI0SCksIEhvbmcgS29uZyBTY2llbmNlIFBhcmssIEhvbmcgS29u
ZyBTY2llbmNlIGFuZCBUZWNobm9sb2d5IFBhcmssIEhvbmcgS29uZyBTcGVjaWFsIEFkbWluaXN0
cmF0aXZlIFJlZ2lvbiwgQ2hpbmEsIGFuZCBSZXNlYXJjaCBEZXBhcnRtZW50IG9mIFByYWN0aWNl
IGFuZCBQb2xpY3ksIFNjaG9vbCBvZiBQaGFybWFjeSwgVW5pdmVyc2l0eSBDb2xsZWdlIExvbmRv
biwgTG9uZG9uLCBVbml0ZWQgS2luZ2RvbSAoSS5DLksuKS48L2F1dGgtYWRkcmVzcz48dGl0bGVz
Pjx0aXRsZT5DYXJkaXRpcyBBZnRlciBDT1ZJRC0xOSBWYWNjaW5hdGlvbiBXaXRoIGEgTWVzc2Vu
Z2VyIFJOQSBWYWNjaW5lIGFuZCBhbiBJbmFjdGl2YXRlZCBWaXJ1cyBWYWNjaW5lIDogQSBDYXNl
LUNvbnRyb2wgU3R1ZHk8L3RpdGxlPjxzZWNvbmRhcnktdGl0bGU+QW5uIEludGVybiBNZWQ8L3Nl
Y29uZGFyeS10aXRsZT48L3RpdGxlcz48cGVyaW9kaWNhbD48ZnVsbC10aXRsZT5Bbm5hbHMgb2Yg
SW50ZXJuYWwgTWVkaWNpbmU8L2Z1bGwtdGl0bGU+PGFiYnItMT5Bbm4uIEludGVybi4gTWVkLjwv
YWJici0xPjxhYmJyLTI+QW5uIEludGVybiBNZWQ8L2FiYnItMj48L3BlcmlvZGljYWw+PHBhZ2Vz
PjM2Mi0zNzA8L3BhZ2VzPjx2b2x1bWU+MTc1PC92b2x1bWU+PG51bWJlcj4zPC9udW1iZXI+PGVk
aXRpb24+MjAyMi8wMS8yNTwvZWRpdGlvbj48a2V5d29yZHM+PGtleXdvcmQ+QWRvbGVzY2VudDwv
a2V5d29yZD48a2V5d29yZD5BZHVsdDwva2V5d29yZD48a2V5d29yZD4qQk5UMTYyIFZhY2NpbmUv
YWR2ZXJzZSBlZmZlY3RzPC9rZXl3b3JkPjxrZXl3b3JkPkNPVklELTE5L2VwaWRlbWlvbG9neS9w
cmV2ZW50aW9uICZhbXA7IGNvbnRyb2w8L2tleXdvcmQ+PGtleXdvcmQ+KkNPVklELTE5IFZhY2Np
bmVzL2FkdmVyc2UgZWZmZWN0czwva2V5d29yZD48a2V5d29yZD5DYXNlLUNvbnRyb2wgU3R1ZGll
czwva2V5d29yZD48a2V5d29yZD5DaGlsZDwva2V5d29yZD48a2V5d29yZD5GZW1hbGU8L2tleXdv
cmQ+PGtleXdvcmQ+SHVtYW5zPC9rZXl3b3JkPjxrZXl3b3JkPk1hbGU8L2tleXdvcmQ+PGtleXdv
cmQ+Kk15b2NhcmRpdGlzL2VwaWRlbWlvbG9neS9ldGlvbG9neTwva2V5d29yZD48a2V5d29yZD5W
YWNjaW5lcywgSW5hY3RpdmF0ZWQvYWR2ZXJzZSBlZmZlY3RzPC9rZXl3b3JkPjwva2V5d29yZHM+
PGRhdGVzPjx5ZWFyPjIwMjI8L3llYXI+PHB1Yi1kYXRlcz48ZGF0ZT5NYXI8L2RhdGU+PC9wdWIt
ZGF0ZXM+PC9kYXRlcz48aXNibj4xNTM5LTM3MDQgKEVsZWN0cm9uaWMpJiN4RDswMDAzLTQ4MTkg
KExpbmtpbmcpPC9pc2JuPjxhY2Nlc3Npb24tbnVtPjM1MDczMTU1PC9hY2Nlc3Npb24tbnVtPjx1
cmxzPjxyZWxhdGVkLXVybHM+PHVybD5odHRwczovL3d3dy5uY2JpLm5sbS5uaWguZ292L3B1Ym1l
ZC8zNTA3MzE1NTwvdXJsPjwvcmVsYXRlZC11cmxzPjwvdXJscz48Y3VzdG9tMj5QTUM4ODE0OTE3
PC9jdXN0b20yPjxlbGVjdHJvbmljLXJlc291cmNlLW51bT4xMC43MzI2L00yMS0zNzAwPC9lbGVj
dHJvbmljLXJlc291cmNlLW51bT48cmVtb3RlLWRhdGFiYXNlLXByb3ZpZGVyPk5MTTwvcmVtb3Rl
LWRhdGFiYXNlLXByb3ZpZGVyPjxsYW5ndWFnZT5lbmc8L2xhbmd1YWdlPjwvcmVjb3JkPjwvQ2l0
ZT48Q2l0ZT48QXV0aG9yPkJsYWlzPC9BdXRob3I+PFllYXI+MjAyMTwvWWVhcj48UmVjTnVtPjI5
PC9SZWNOdW0+PHJlY29yZD48cmVjLW51bWJlcj4yOTwvcmVjLW51bWJlcj48Zm9yZWlnbi1rZXlz
PjxrZXkgYXBwPSJFTiIgZGItaWQ9InBkZmVyd3BwMHAyejk5ZXd4czlwdGE1MHR6ZXJ4cnN2Zjlw
ZSIgdGltZXN0YW1wPSIxNjUwODk4MzE0Ij4yOTwva2V5PjwvZm9yZWlnbi1rZXlzPjxyZWYtdHlw
ZSBuYW1lPSJKb3VybmFsIEFydGljbGUiPjE3PC9yZWYtdHlwZT48Y29udHJpYnV0b3JzPjxhdXRo
b3JzPjxhdXRob3I+QmxhaXMsIEouIEUuPC9hdXRob3I+PGF1dGhvcj5XZWksIFkuPC9hdXRob3I+
PGF1dGhvcj5DaHVpLCBDLiBTLiBMLjwvYXV0aG9yPjxhdXRob3I+Q2hhbiwgRS4gVy48L2F1dGhv
cj48YXV0aG9yPldvbmcsIEkuIEMuIEsuPC9hdXRob3I+PC9hdXRob3JzPjwvY29udHJpYnV0b3Jz
PjxhdXRoLWFkZHJlc3M+Q2VudHJlIGZvciBTYWZlIE1lZGljYXRpb24gUHJhY3RpY2UgYW5kIFJl
c2VhcmNoLCBEZXBhcnRtZW50IG9mIFBoYXJtYWNvbG9neSBhbmQgUGhhcm1hY3ksIExLUyBGYWN1
bHR5IG9mIE1lZGljaW5lLCBUaGUgVW5pdmVyc2l0eSBvZiBIb25nIEtvbmcsIEdlbmVyYWwgT2Zm
aWNlLCBMMDItNTYgMi9GIExhYm9yYXRvcnkgQmxvY2ssIDIxIFNhc3Nvb24gUm9hZCwgUG9rZnVs
YW0sIEhvbmcgS29uZyBTQVIsIENoaW5hLiYjeEQ7U2Nob29sIG9mIE51cnNpbmcsIFRoZSBVbml2
ZXJzaXR5IG9mIEhvbmcgS29uZywgUG9rZnVsYW0sIEhvbmcgS29uZyBTcGVjaWFsIEFkbWluaXN0
cmF0aXZlIFJlZ2lvbiwgQ2hpbmEuJiN4RDtTY2hvb2wgb2YgUHVibGljIEhlYWx0aCwgVGhlIFVu
aXZlcnNpdHkgb2YgSG9uZyBLb25nLCBQb2tmdWxhbSwgSG9uZyBLb25nIFNwZWNpYWwgQWRtaW5p
c3RyYXRpdmUgUmVnaW9uLCBDaGluYS4mI3hEO0xhYm9yYXRvcnkgb2YgRGF0YSBEaXNjb3Zlcnkg
Zm9yIEhlYWx0aCwgSG9uZyBLb25nIFNjaWVuY2UgUGFyaywgUGFrIFNoZWsgS29rLCBIb25nIEtv
bmcgU3BlY2lhbCBBZG1pbmlzdHJhdGl2ZSBSZWdpb24sIENoaW5hLiYjeEQ7VGhlIFVuaXZlcnNp
dHkgb2YgSG9uZyBLb25nIFNoZW56aGVuIEluc3RpdHV0ZSBvZiBSZXNlYXJjaCBhbmQgSW5ub3Zh
dGlvbiwgU2hlbnpoZW4sIENoaW5hLiYjeEQ7RGVwYXJ0bWVudCBvZiBQaGFybWFjeSwgSEtVLVNo
ZW56aGVuIEhvc3BpdGFsLCBTaGVuemhlbiwgQ2hpbmEuJiN4RDtDZW50cmUgZm9yIFNhZmUgTWVk
aWNhdGlvbiBQcmFjdGljZSBhbmQgUmVzZWFyY2gsIERlcGFydG1lbnQgb2YgUGhhcm1hY29sb2d5
IGFuZCBQaGFybWFjeSwgTEtTIEZhY3VsdHkgb2YgTWVkaWNpbmUsIFRoZSBVbml2ZXJzaXR5IG9m
IEhvbmcgS29uZywgR2VuZXJhbCBPZmZpY2UsIEwwMi01NiAyL0YgTGFib3JhdG9yeSBCbG9jaywg
MjEgU2Fzc29vbiBSb2FkLCBQb2tmdWxhbSwgSG9uZyBLb25nIFNBUiwgQ2hpbmEuIHdvbmdpY2tA
aGt1LmhrLiYjeEQ7TGFib3JhdG9yeSBvZiBEYXRhIERpc2NvdmVyeSBmb3IgSGVhbHRoLCBIb25n
IEtvbmcgU2NpZW5jZSBQYXJrLCBQYWsgU2hlayBLb2ssIEhvbmcgS29uZyBTcGVjaWFsIEFkbWlu
aXN0cmF0aXZlIFJlZ2lvbiwgQ2hpbmEuIHdvbmdpY2tAaGt1LmhrLiYjeEQ7UmVzZWFyY2ggRGVw
YXJ0bWVudCBvZiBQcmFjdGljZSBhbmQgUG9saWN5LCBVQ0wgU2Nob29sIG9mIFBoYXJtYWN5LCBM
b25kb24sIFVLLiB3b25naWNrQGhrdS5oay48L2F1dGgtYWRkcmVzcz48dGl0bGVzPjx0aXRsZT5J
bmNvbnNpc3RlbnQgU2FmZXR5IE91dGNvbWUgUmVwb3J0aW5nIGluIFJhbmRvbWl6ZWQgQ2xpbmlj
YWwgVHJpYWxzIG9mIENPVklELTE5IFZhY2NpbmVzIENvbXBsaWNhdGVzIEluZm9ybWVkIE1lZGlj
YWwgRGVjaXNpb25zPC90aXRsZT48c2Vjb25kYXJ5LXRpdGxlPkRydWcgU2FmPC9zZWNvbmRhcnkt
dGl0bGU+PC90aXRsZXM+PHBlcmlvZGljYWw+PGZ1bGwtdGl0bGU+RHJ1ZyBTYWZldHk8L2Z1bGwt
dGl0bGU+PGFiYnItMT5EcnVnIFNhZi48L2FiYnItMT48YWJici0yPkRydWcgU2FmPC9hYmJyLTI+
PC9wZXJpb2RpY2FsPjxwYWdlcz4xMTIxLTExMjM8L3BhZ2VzPjx2b2x1bWU+NDQ8L3ZvbHVtZT48
bnVtYmVyPjExPC9udW1iZXI+PGVkaXRpb24+MjAyMS8wOC8xOTwvZWRpdGlvbj48a2V5d29yZHM+
PGtleXdvcmQ+Q09WSUQtMTkgVmFjY2luZXMvKmFkdmVyc2UgZWZmZWN0czwva2V5d29yZD48a2V5
d29yZD5EZWNpc2lvbiBNYWtpbmc8L2tleXdvcmQ+PGtleXdvcmQ+SHVtYW5zPC9rZXl3b3JkPjxr
ZXl3b3JkPlB1Ymxpc2hpbmcvKnN0YW5kYXJkczwva2V5d29yZD48a2V5d29yZD5SYW5kb21pemVk
IENvbnRyb2xsZWQgVHJpYWxzIGFzIFRvcGljLypzdGFuZGFyZHM8L2tleXdvcmQ+PGtleXdvcmQ+
UmVzZWFyY2ggRGVzaWduLypzdGFuZGFyZHM8L2tleXdvcmQ+PGtleXdvcmQ+UmVzZWFyY2ggUmVw
b3J0LypzdGFuZGFyZHM8L2tleXdvcmQ+PGtleXdvcmQ+U0FSUy1Db1YtMjwva2V5d29yZD48L2tl
eXdvcmRzPjxkYXRlcz48eWVhcj4yMDIxPC95ZWFyPjxwdWItZGF0ZXM+PGRhdGU+Tm92PC9kYXRl
PjwvcHViLWRhdGVzPjwvZGF0ZXM+PGlzYm4+MTE3OS0xOTQyIChFbGVjdHJvbmljKSYjeEQ7MDEx
NC01OTE2IChMaW5raW5nKTwvaXNibj48YWNjZXNzaW9uLW51bT4zNDQwNTM2NDwvYWNjZXNzaW9u
LW51bT48dXJscz48cmVsYXRlZC11cmxzPjx1cmw+aHR0cHM6Ly93d3cubmNiaS5ubG0ubmloLmdv
di9wdWJtZWQvMzQ0MDUzNjQ8L3VybD48L3JlbGF0ZWQtdXJscz48L3VybHM+PGN1c3RvbTI+UE1D
ODM3MDQ0NzwvY3VzdG9tMj48ZWxlY3Ryb25pYy1yZXNvdXJjZS1udW0+MTAuMTAwNy9zNDAyNjQt
MDIxLTAxMTA4LTU8L2VsZWN0cm9uaWMtcmVzb3VyY2UtbnVtPjwvcmVjb3JkPjwvQ2l0ZT48Q2l0
ZT48QXV0aG9yPkNoYW48L0F1dGhvcj48WWVhcj4yMDIyPC9ZZWFyPjxSZWNOdW0+MzA8L1JlY051
bT48cmVjb3JkPjxyZWMtbnVtYmVyPjMwPC9yZWMtbnVtYmVyPjxmb3JlaWduLWtleXM+PGtleSBh
cHA9IkVOIiBkYi1pZD0icGRmZXJ3cHAwcDJ6OTlld3hzOXB0YTUwdHplcnhyc3ZmOXBlIiB0aW1l
c3RhbXA9IjE2NTA4OTg0MjYiPjMwPC9rZXk+PC9mb3JlaWduLWtleXM+PHJlZi10eXBlIG5hbWU9
IkpvdXJuYWwgQXJ0aWNsZSI+MTc8L3JlZi10eXBlPjxjb250cmlidXRvcnM+PGF1dGhvcnM+PGF1
dGhvcj5DaGFuLCBFLiBXLiBXLjwvYXV0aG9yPjxhdXRob3I+TGV1bmcsIE0uIFQuIFkuPC9hdXRo
b3I+PGF1dGhvcj5MYXUsIEwuIEsuIFcuPC9hdXRob3I+PGF1dGhvcj5MZXVuZywgSi48L2F1dGhv
cj48YXV0aG9yPkx1bSwgRC48L2F1dGhvcj48YXV0aG9yPldvbmcsIFIuIFMuPC9hdXRob3I+PGF1
dGhvcj5MaSwgWC48L2F1dGhvcj48YXV0aG9yPkNodWksIEMuIFMuIEwuPC9hdXRob3I+PGF1dGhv
cj5XYW4sIEUuIFkuIEYuPC9hdXRob3I+PGF1dGhvcj5Xb25nLCBDLiBLLiBILjwvYXV0aG9yPjxh
dXRob3I+Q2hhbiwgRS4gVy4gWS48L2F1dGhvcj48YXV0aG9yPklwLCBQLjwvYXV0aG9yPjxhdXRo
b3I+V29uZywgSS4gQy4gSy48L2F1dGhvcj48YXV0aG9yPkxhaSwgRi4gVC4gVC48L2F1dGhvcj48
L2F1dGhvcnM+PC9jb250cmlidXRvcnM+PGF1dGgtYWRkcmVzcz5DZW50cmUgZm9yIFNhZmUgTWVk
aWNhdGlvbiBQcmFjdGljZSBhbmQgUmVzZWFyY2gsIERlcGFydG1lbnQgb2YgUGhhcm1hY29sb2d5
IGFuZCBQaGFybWFjeSwgTGkgS2EgU2hpbmcgRmFjdWx0eSBvZiBNZWRpY2luZSwgVGhlIFVuaXZl
cnNpdHkgb2YgSG9uZyBLb25nLCBQb2tmdWxhbSwgSG9uZyBLb25nLCBDaGluYTsgTGFib3JhdG9y
eSBvZiBEYXRhIERpc2NvdmVyeSBmb3IgSGVhbHRoIChEKDIpNEgpLCBIb25nIEtvbmcgU2NpZW5j
ZSBhbmQgVGVjaG5vbG9neSBQYXJrLCBIb25nIEtvbmcsIENoaW5hLiYjeEQ7Q2VudHJlIGZvciBT
YWZlIE1lZGljYXRpb24gUHJhY3RpY2UgYW5kIFJlc2VhcmNoLCBEZXBhcnRtZW50IG9mIFBoYXJt
YWNvbG9neSBhbmQgUGhhcm1hY3ksIExpIEthIFNoaW5nIEZhY3VsdHkgb2YgTWVkaWNpbmUsIFRo
ZSBVbml2ZXJzaXR5IG9mIEhvbmcgS29uZywgUG9rZnVsYW0sIEhvbmcgS29uZywgQ2hpbmEuJiN4
RDtMYWJvcmF0b3J5IG9mIERhdGEgRGlzY292ZXJ5IGZvciBIZWFsdGggKEQoMik0SCksIEhvbmcg
S29uZyBTY2llbmNlIGFuZCBUZWNobm9sb2d5IFBhcmssIEhvbmcgS29uZywgQ2hpbmEuJiN4RDtD
ZW50cmUgZm9yIFNhZmUgTWVkaWNhdGlvbiBQcmFjdGljZSBhbmQgUmVzZWFyY2gsIERlcGFydG1l
bnQgb2YgUGhhcm1hY29sb2d5IGFuZCBQaGFybWFjeSwgTGkgS2EgU2hpbmcgRmFjdWx0eSBvZiBN
ZWRpY2luZSwgVGhlIFVuaXZlcnNpdHkgb2YgSG9uZyBLb25nLCBQb2tmdWxhbSwgSG9uZyBLb25n
LCBDaGluYTsgTGFib3JhdG9yeSBvZiBEYXRhIERpc2NvdmVyeSBmb3IgSGVhbHRoIChEKDIpNEgp
LCBIb25nIEtvbmcgU2NpZW5jZSBhbmQgVGVjaG5vbG9neSBQYXJrLCBIb25nIEtvbmcsIENoaW5h
OyBEZXBhcnRtZW50IG9mIE1lZGljaW5lLCBMaSBLYSBTaGluZyBGYWN1bHR5IG9mIE1lZGljaW5l
LCBUaGUgVW5pdmVyc2l0eSBvZiBIb25nIEtvbmcsIFBva2Z1bGFtLCBIb25nIEtvbmcsIENoaW5h
LiYjeEQ7TGFib3JhdG9yeSBvZiBEYXRhIERpc2NvdmVyeSBmb3IgSGVhbHRoIChEKDIpNEgpLCBI
b25nIEtvbmcgU2NpZW5jZSBhbmQgVGVjaG5vbG9neSBQYXJrLCBIb25nIEtvbmcsIENoaW5hOyBT
Y2hvb2wgb2YgTnVyc2luZywgTGkgS2EgU2hpbmcgRmFjdWx0eSBvZiBNZWRpY2luZSwgVGhlIFVu
aXZlcnNpdHkgb2YgSG9uZyBLb25nLCBQb2tmdWxhbSwgSG9uZyBLb25nLCBDaGluYTsgU2Nob29s
IG9mIFB1YmxpYyBIZWFsdGgsIExpIEthIFNoaW5nIEZhY3VsdHkgb2YgTWVkaWNpbmUsIFRoZSBV
bml2ZXJzaXR5IG9mIEhvbmcgS29uZywgUG9rZnVsYW0sIEhvbmcgS29uZywgQ2hpbmEuJiN4RDtD
ZW50cmUgZm9yIFNhZmUgTWVkaWNhdGlvbiBQcmFjdGljZSBhbmQgUmVzZWFyY2gsIERlcGFydG1l
bnQgb2YgUGhhcm1hY29sb2d5IGFuZCBQaGFybWFjeSwgTGkgS2EgU2hpbmcgRmFjdWx0eSBvZiBN
ZWRpY2luZSwgVGhlIFVuaXZlcnNpdHkgb2YgSG9uZyBLb25nLCBQb2tmdWxhbSwgSG9uZyBLb25n
LCBDaGluYTsgTGFib3JhdG9yeSBvZiBEYXRhIERpc2NvdmVyeSBmb3IgSGVhbHRoIChEKDIpNEgp
LCBIb25nIEtvbmcgU2NpZW5jZSBhbmQgVGVjaG5vbG9neSBQYXJrLCBIb25nIEtvbmcsIENoaW5h
OyBEZXBhcnRtZW50IG9mIEZhbWlseSBNZWRpY2luZSBhbmQgUHJpbWFyeSBDYXJlLCBMaSBLYSBT
aGluZyBGYWN1bHR5IG9mIE1lZGljaW5lLCBUaGUgVW5pdmVyc2l0eSBvZiBIb25nIEtvbmcsIFBv
a2Z1bGFtLCBIb25nIEtvbmcsIENoaW5hLiYjeEQ7RGVwYXJ0bWVudCBvZiBQZWRpYXRyaWNzIGFu
ZCBBZG9sZXNjZW50IE1lZGljaW5lLCBMaSBLYSBTaGluZyBGYWN1bHR5IG9mIE1lZGljaW5lLCBU
aGUgVW5pdmVyc2l0eSBvZiBIb25nIEtvbmcsIFBva2Z1bGFtLCBIb25nIEtvbmcsIENoaW5hLiYj
eEQ7Q2VudHJlIGZvciBTYWZlIE1lZGljYXRpb24gUHJhY3RpY2UgYW5kIFJlc2VhcmNoLCBEZXBh
cnRtZW50IG9mIFBoYXJtYWNvbG9neSBhbmQgUGhhcm1hY3ksIExpIEthIFNoaW5nIEZhY3VsdHkg
b2YgTWVkaWNpbmUsIFRoZSBVbml2ZXJzaXR5IG9mIEhvbmcgS29uZywgUG9rZnVsYW0sIEhvbmcg
S29uZywgQ2hpbmE7IExhYm9yYXRvcnkgb2YgRGF0YSBEaXNjb3ZlcnkgZm9yIEhlYWx0aCAoRCgy
KTRIKSwgSG9uZyBLb25nIFNjaWVuY2UgYW5kIFRlY2hub2xvZ3kgUGFyaywgSG9uZyBLb25nLCBD
aGluYTsgUmVzZWFyY2ggRGVwYXJ0bWVudCBvZiBQcmFjdGljZSBhbmQgUG9saWN5LCBTY2hvb2wg
b2YgUGhhcm1hY3ksIFVuaXZlcnNpdHkgQ29sbGVnZSBMb25kb24sIExvbmRvbiwgVW5pdGVkIEtp
bmdkb20uJiN4RDtDZW50cmUgZm9yIFNhZmUgTWVkaWNhdGlvbiBQcmFjdGljZSBhbmQgUmVzZWFy
Y2gsIERlcGFydG1lbnQgb2YgUGhhcm1hY29sb2d5IGFuZCBQaGFybWFjeSwgTGkgS2EgU2hpbmcg
RmFjdWx0eSBvZiBNZWRpY2luZSwgVGhlIFVuaXZlcnNpdHkgb2YgSG9uZyBLb25nLCBQb2tmdWxh
bSwgSG9uZyBLb25nLCBDaGluYTsgTGFib3JhdG9yeSBvZiBEYXRhIERpc2NvdmVyeSBmb3IgSGVh
bHRoIChEKDIpNEgpLCBIb25nIEtvbmcgU2NpZW5jZSBhbmQgVGVjaG5vbG9neSBQYXJrLCBIb25n
IEtvbmcsIENoaW5hLiBFbGVjdHJvbmljIGFkZHJlc3M6IGZ0dGxhaUBoa3UuaGsuPC9hdXRoLWFk
ZHJlc3M+PHRpdGxlcz48dGl0bGU+Q29tcGFyaW5nIHNlbGYtcmVwb3J0ZWQgcmVhY3RvZ2VuaWNp
dHkgYmV0d2VlbiBhZG9sZXNjZW50cyBhbmQgYWR1bHRzIGZvbGxvd2luZyB0aGUgdXNlIG9mIEJO
VDE2MmIyIChQZml6ZXItQmlvTlRlY2gpIG1lc3NlbmdlciBSTkEgQ09WSUQtMTkgdmFjY2luZTog
YSBwcm9zcGVjdGl2ZSBjb2hvcnQgc3R1ZHk8L3RpdGxlPjxzZWNvbmRhcnktdGl0bGU+SW50IEog
SW5mZWN0IERpczwvc2Vjb25kYXJ5LXRpdGxlPjwvdGl0bGVzPjxwZXJpb2RpY2FsPjxmdWxsLXRp
dGxlPkludGVybmF0aW9uYWwgSm91cm5hbCBvZiBJbmZlY3Rpb3VzIERpc2Vhc2VzPC9mdWxsLXRp
dGxlPjxhYmJyLTE+SW50LiBKLiBJbmZlY3QuIERpcy48L2FiYnItMT48YWJici0yPkludCBKIElu
ZmVjdCBEaXM8L2FiYnItMj48L3BlcmlvZGljYWw+PHBhZ2VzPjQ3LTUwPC9wYWdlcz48dm9sdW1l
PjExNjwvdm9sdW1lPjxlZGl0aW9uPjIwMjEvMTIvMzA8L2VkaXRpb24+PGtleXdvcmRzPjxrZXl3
b3JkPkFkb2xlc2NlbnQ8L2tleXdvcmQ+PGtleXdvcmQ+QWR1bHQ8L2tleXdvcmQ+PGtleXdvcmQ+
QWdlZDwva2V5d29yZD48a2V5d29yZD5CTlQxNjIgVmFjY2luZTwva2V5d29yZD48a2V5d29yZD4q
Q09WSUQtMTkvcHJldmVudGlvbiAmYW1wOyBjb250cm9sPC9rZXl3b3JkPjxrZXl3b3JkPipDT1ZJ
RC0xOSBWYWNjaW5lcy9hZHZlcnNlIGVmZmVjdHM8L2tleXdvcmQ+PGtleXdvcmQ+Q2hpbGQ8L2tl
eXdvcmQ+PGtleXdvcmQ+SHVtYW5zPC9rZXl3b3JkPjxrZXl3b3JkPk1pZGRsZSBBZ2VkPC9rZXl3
b3JkPjxrZXl3b3JkPlByb3NwZWN0aXZlIFN0dWRpZXM8L2tleXdvcmQ+PGtleXdvcmQ+Uk5BLCBN
ZXNzZW5nZXI8L2tleXdvcmQ+PGtleXdvcmQ+U0FSUy1Db1YtMjwva2V5d29yZD48a2V5d29yZD5T
ZWxmIFJlcG9ydDwva2V5d29yZD48a2V5d29yZD5Zb3VuZyBBZHVsdDwva2V5d29yZD48a2V5d29y
ZD5Db3ZpZC0xOTwva2V5d29yZD48a2V5d29yZD5lcGlkZW1pb2xvZ3k8L2tleXdvcmQ+PGtleXdv
cmQ+cGVkaWF0cmljczwva2V5d29yZD48a2V5d29yZD5waGFybWFjb3ZpZ2lsYW5jZTwva2V5d29y
ZD48a2V5d29yZD52YWNjaW5lIHNhZmV0eTwva2V5d29yZD48L2tleXdvcmRzPjxkYXRlcz48eWVh
cj4yMDIyPC95ZWFyPjxwdWItZGF0ZXM+PGRhdGU+TWFyPC9kYXRlPjwvcHViLWRhdGVzPjwvZGF0
ZXM+PGlzYm4+MTg3OC0zNTExIChFbGVjdHJvbmljKSYjeEQ7MTIwMS05NzEyIChMaW5raW5nKTwv
aXNibj48YWNjZXNzaW9uLW51bT4zNDk2NTQ2MjwvYWNjZXNzaW9uLW51bT48dXJscz48cmVsYXRl
ZC11cmxzPjx1cmw+aHR0cHM6Ly93d3cubmNiaS5ubG0ubmloLmdvdi9wdWJtZWQvMzQ5NjU0NjI8
L3VybD48L3JlbGF0ZWQtdXJscz48L3VybHM+PGN1c3RvbTI+UE1DODcxMDIzODwvY3VzdG9tMj48
ZWxlY3Ryb25pYy1yZXNvdXJjZS1udW0+MTAuMTAxNi9qLmlqaWQuMjAyMS4xMi4zNTQ8L2VsZWN0
cm9uaWMtcmVzb3VyY2UtbnVtPjwvcmVjb3JkPjwvQ2l0ZT48Q2l0ZT48QXV0aG9yPkNodWE8L0F1
dGhvcj48WWVhcj4yMDIxPC9ZZWFyPjxSZWNOdW0+MzE8L1JlY051bT48cmVjb3JkPjxyZWMtbnVt
YmVyPjMxPC9yZWMtbnVtYmVyPjxmb3JlaWduLWtleXM+PGtleSBhcHA9IkVOIiBkYi1pZD0icGRm
ZXJ3cHAwcDJ6OTlld3hzOXB0YTUwdHplcnhyc3ZmOXBlIiB0aW1lc3RhbXA9IjE2NTA4OTg1NTgi
PjMxPC9rZXk+PC9mb3JlaWduLWtleXM+PHJlZi10eXBlIG5hbWU9IkpvdXJuYWwgQXJ0aWNsZSI+
MTc8L3JlZi10eXBlPjxjb250cmlidXRvcnM+PGF1dGhvcnM+PGF1dGhvcj5DaHVhLCBHLiBULjwv
YXV0aG9yPjxhdXRob3I+S3dhbiwgTS4gWS4gVy48L2F1dGhvcj48YXV0aG9yPkNodWksIEMuIFMu
IEwuPC9hdXRob3I+PGF1dGhvcj5TbWl0aCwgUi4gRC48L2F1dGhvcj48YXV0aG9yPkNoZXVuZywg
RS4gQy48L2F1dGhvcj48YXV0aG9yPlRpYW4sIFQuPC9hdXRob3I+PGF1dGhvcj5MZXVuZywgTS4g
VC4gWS48L2F1dGhvcj48YXV0aG9yPlRzYW8sIFMuIFMuIEwuPC9hdXRob3I+PGF1dGhvcj5LYW4s
IEUuPC9hdXRob3I+PGF1dGhvcj5OZywgVy4gSy4gQy48L2F1dGhvcj48YXV0aG9yPk1hbiBDaGFu
LCBWLiBDLjwvYXV0aG9yPjxhdXRob3I+VGFpLCBTLiBNLjwvYXV0aG9yPjxhdXRob3I+WXUsIFQu
IEMuPC9hdXRob3I+PGF1dGhvcj5MZWUsIEsuIFAuPC9hdXRob3I+PGF1dGhvcj5Xb25nLCBKLiBT
LiBDLjwvYXV0aG9yPjxhdXRob3I+TGluLCBZLiBLLjwvYXV0aG9yPjxhdXRob3I+U2hlaywgQy4g
Qy48L2F1dGhvcj48YXV0aG9yPkxldW5nLCBBLiBTLiBZLjwvYXV0aG9yPjxhdXRob3I+Q2hvdywg
Qy4gSy48L2F1dGhvcj48YXV0aG9yPkxpLCBLLiBXLjwvYXV0aG9yPjxhdXRob3I+TWEsIEouPC9h
dXRob3I+PGF1dGhvcj5GdW5nLCBXLiBZLjwvYXV0aG9yPjxhdXRob3I+TGVlLCBELjwvYXV0aG9y
PjxhdXRob3I+TmcsIE0uIFkuPC9hdXRob3I+PGF1dGhvcj5Xb25nLCBXLiBILiBTLjwvYXV0aG9y
PjxhdXRob3I+VHNhbmcsIEguIFcuPC9hdXRob3I+PGF1dGhvcj5Ld29rLCBKLjwvYXV0aG9yPjxh
dXRob3I+TGV1bmcsIEQuPC9hdXRob3I+PGF1dGhvcj5DaHVuZywgSy4gTC48L2F1dGhvcj48YXV0
aG9yPkNob3csIEMuIEIuPC9hdXRob3I+PGF1dGhvcj5DaGFuLCBHLiBDLiBGLjwvYXV0aG9yPjxh
dXRob3I+TGV1bmcsIFcuIEguPC9hdXRob3I+PGF1dGhvcj5UbywgSy4gSy4gVy48L2F1dGhvcj48
YXV0aG9yPll1ZW4sIEsuIFkuPC9hdXRob3I+PGF1dGhvcj5MYXUsIFkuIEwuPC9hdXRob3I+PGF1
dGhvcj5Xb25nLCBJLiBDLiBLLjwvYXV0aG9yPjxhdXRob3I+SXAsIFAuPC9hdXRob3I+PC9hdXRo
b3JzPjwvY29udHJpYnV0b3JzPjxhdXRoLWFkZHJlc3M+RGVwYXJ0bWVudCBvZiBQYWVkaWF0cmlj
cyBhbmQgQWRvbGVzY2VudCBNZWRpY2luZSwgTGkgS2EgU2hpbmcgRmFjdWx0eSBvZiBNZWRpY2lu
ZSwgVGhlIFVuaXZlcnNpdHkgb2YgSG9uZyBLb25nLCBIb25nIEtvbmcgU0FSLCBDaGluYS4mI3hE
O0RlcGFydG1lbnQgb2YgUGFlZGlhdHJpY3MsIEhvbmcgS29uZyBDaGlsZHJlbiZhcG9zO3MgSG9z
cGl0YWwuJiN4RDtEZXBhcnRtZW50IG9mIFBhZWRpYXRyaWNzIGFuZCBBZG9sZXNjZW50IE1lZGlj
aW5lLCBQcmluY2VzcyBNYXJnYXJldCBIb3NwaXRhbCwgSG9uZyBLb25nIFNBUiwgQ2hpbmEuJiN4
RDtTY2hvb2wgb2YgTnVyc2luZywgVGhlIFVuaXZlcnNpdHkgb2YgSG9uZyBLb25nLCBIb25nIEtv
bmcgU0FSLCBDaGluYS4mI3hEO1NjaG9vbCBvZiBQdWJsaWMgSGVhbHRoLCBUaGUgVW5pdmVyc2l0
eSBvZiBIb25nIEtvbmcsIEhvbmcgS29uZyBTQVIsIENoaW5hLiYjeEQ7TGFib3JhdG9yeSBvZiBE
YXRhIERpc2NvdmVyeSBmb3IgSGVhbHRoIChEMjRIKSwgSG9uZyBLb25nIFNjaWVuY2UgYW5kIFRl
Y2hub2xvZ3kgUGFyaywgSG9uZyBLb25nIFNBUiwgQ2hpbmEuJiN4RDtDZW50cmUgZm9yIFNhZmUg
TWVkaWNhdGlvbiBQcmFjdGljZSBhbmQgUmVzZWFyY2gsIERlcGFydG1lbnQgb2YgUGhhcm1hY29s
b2d5IGFuZCBQaGFybWFjeSwgVGhlIFVuaXZlcnNpdHkgb2YgSG9uZyBLb25nLCBIb25nIEtvbmcg
U0FSLCBDaGluYS4mI3hEO0RlcGFydG1lbnQgb2YgUmFkaW9sb2d5LCBIb25nIEtvbmcgQ2hpbGRy
ZW4mYXBvcztzIEhvc3BpdGFsLiYjeEQ7RGVwYXJ0bWVudCBvZiBQYWVkaWF0cmljcyBhbmQgQWRv
bGVzY2VudCBNZWRpY2luZSwgUGFtZWxhIFlvdWRlIE5ldGhlcnNvbGUgRWFzdGVybiBIb3NwaXRh
bCwgSG9uZyBLb25nIFNBUiwgQ2hpbmEuJiN4RDtEZXBhcnRtZW50IG9mIFBlZGlhdHJpY3MsIFBy
aW5jZSBvZiBXYWxlcyBIb3NwaXRhbCwgVGhlIENoaW5lc2UgVW5pdmVyc2l0eSBvZiBIb25nIEtv
bmcsIEhvbmcgS29uZyBTQVIsIENoaW5hLiYjeEQ7RGVwYXJ0bWVudCBvZiBQYWVkaWF0cmljcyBh
bmQgQWRvbGVzY2VudCBNZWRpY2luZSwgVW5pdGVkIENocmlzdGlhbiBIb3NwaXRhbCwgSG9uZyBL
b25nIFNBUiwgQ2hpbmEuJiN4RDtEZXBhcnRtZW50IG9mIFBhZWRpYXRyaWNzIGFuZCBBZG9sZXNj
ZW50IE1lZGljaW5lLCBUdWVuIE11biBIb3NwaXRhbCwgSG9uZyBLb25nIFNBUiwgQ2hpbmEuJiN4
RDtEZXBhcnRtZW50IG9mIFJhZGlvbG9neSwgQ2FyaXRhcyBNZWRpY2FsIENlbnRyZSwgSG9uZyBL
b25nIFNBUiwgQ2hpbmEuJiN4RDtEZXBhcnRtZW50IG9mIFJhZGlvbG9neSwgTm9ydGggTGFuZGF1
IEhvc3BpdGFsLCBIb25nIEtvbmcgU0FSLCBDaGluYS4mI3hEO0RlcGFydG1lbnQgb2YgUmFkaW9s
b2d5LCBQcmluY2VzcyBNYXJnYXJldCBIb3NwaXRhbCwgSG9uZyBLb25nIFNBUiwgQ2hpbmEuJiN4
RDtEZXBhcnRtZW50IG9mIFJhZGlvbG9neSwgWWFuIENoYWkgSG9zcGl0YWwsIEhvbmcgS29uZyBT
QVIsIENoaW5hLiYjeEQ7RGVwYXJ0bWVudCBvZiBSYWRpb2xvZ3ksIFBhbWVsYSBZb3VkZSBOZXRo
ZXJzb2xlIEVhc3Rlcm4gSG9zcGl0YWwsIEhvbmcgS29uZyBTQVIsIENoaW5hLiYjeEQ7RGVwYXJ0
bWVudCBvZiBEaWFnbm9zdGljIFJhZGlvbG9neSwgVGhlIFVuaXZlcnNpdHkgb2YgSG9uZyBLb25n
LiYjeEQ7RGVwYXJ0bWVudCBvZiBNZWRpY2FsIEltYWdpbmcsIFRoZSBVbml2ZXJzaXR5IG9mIEhv
bmcgS29uZy1TaGVuemhlbiBIb3NwaXRhbCwgQ2hpbmEuJiN4RDtEaXZpc2lvbiBvZiBUcmFuc3Bs
YW50YXRpb24gYW5kIEltbXVub2dlbmV0aWNzLCBEZXBhcnRtZW50IG9mIFBhdGhvbG9neSwgUXVl
ZW4gTWFyeSBIb3NwaXRhbCwgSG9uZyBLb25nIFNBUiwgQ2hpbmEuJiN4RDtRdWFsaXR5ICZhbXA7
IFNhZmV0eSBEaXZpc2lvbiwgSG9zcGl0YWwgQXV0aG9yaXR5IEhlYWQgb2ZmaWNlLCBIb25nIEtv
bmcgU0FSLCBDaGluYS4mI3hEO0RlcGFydG1lbnQgb2YgTWljcm9iaW9sb2d5LCBDYXJvbCBZdSBD
ZW50cmUgZm9yIEluZmVjdGlvbiwgTGkgS2EgU2hpbmcgRmFjdWx0eSBvZiBNZWRpY2luZSwgVGhl
IFVuaXZlcnNpdHkgb2YgSG9uZyBLb25nLCBIb25nIEtvbmcgU0FSLCBDaGluYS4mI3hEO3==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begin">
                <w:fldData xml:space="preserve">UmVzZWFyY2ggRGVwYXJ0bWVudCBvZiBQcmFjdGljZSBhbmQgUG9saWN5LCBVQ0wgU2Nob29sIG9m
IFBoYXJtYWN5LCBVbml2ZXJzaXR5IENvbGxlZ2UsIExvbmRvbiwgVW5pdGVkIEtpbmdkb20uPC9h
dXRoLWFkZHJlc3M+PHRpdGxlcz48dGl0bGU+RXBpZGVtaW9sb2d5IG9mIEFjdXRlIE15b2NhcmRp
dGlzL1BlcmljYXJkaXRpcyBpbiBIb25nIEtvbmcgQWRvbGVzY2VudHMgRm9sbG93aW5nIENvbWly
bmF0eSBWYWNjaW5hdGlvbjwvdGl0bGU+PHNlY29uZGFyeS10aXRsZT5DbGluIEluZmVjdCBEaXM8
L3NlY29uZGFyeS10aXRsZT48L3RpdGxlcz48cGVyaW9kaWNhbD48ZnVsbC10aXRsZT5DbGluaWNh
bCBJbmZlY3Rpb3VzIERpc2Vhc2VzPC9mdWxsLXRpdGxlPjxhYmJyLTE+Q2xpbi4gSW5mZWN0LiBE
aXMuPC9hYmJyLTE+PGFiYnItMj5DbGluIEluZmVjdCBEaXM8L2FiYnItMj48L3BlcmlvZGljYWw+
PHBhZ2VzPmNpYWI5ODk8L3BhZ2VzPjxlZGl0aW9uPjIwMjEvMTIvMDI8L2VkaXRpb24+PGtleXdv
cmRzPjxrZXl3b3JkPkNvbWlybmF0eTwva2V5d29yZD48a2V5d29yZD5Ib25nIEtvbmc8L2tleXdv
cmQ+PGtleXdvcmQ+TXlvY2FyZGl0aXM8L2tleXdvcmQ+PGtleXdvcmQ+UGVyaWNhcmRpdGlzPC9r
ZXl3b3JkPjxrZXl3b3JkPmFkb2xlc2NlbnRzPC9rZXl3b3JkPjwva2V5d29yZHM+PGRhdGVzPjx5
ZWFyPjIwMjE8L3llYXI+PHB1Yi1kYXRlcz48ZGF0ZT5Ob3YgMjg8L2RhdGU+PC9wdWItZGF0ZXM+
PC9kYXRlcz48aXNibj4xNTM3LTY1OTEgKEVsZWN0cm9uaWMpJiN4RDsxMDU4LTQ4MzggKExpbmtp
bmcpPC9pc2JuPjxhY2Nlc3Npb24tbnVtPjM0ODQ5NjU3PC9hY2Nlc3Npb24tbnVtPjx1cmxzPjxy
ZWxhdGVkLXVybHM+PHVybD5odHRwczovL3d3dy5uY2JpLm5sbS5uaWguZ292L3B1Ym1lZC8zNDg0
OTY1NzwvdXJsPjwvcmVsYXRlZC11cmxzPjwvdXJscz48Y3VzdG9tMj5QTUM4NzY3ODIzPC9jdXN0
b20yPjxlbGVjdHJvbmljLXJlc291cmNlLW51bT4xMC4xMDkzL2NpZC9jaWFiOTg5PC9lbGVjdHJv
bmljLXJlc291cmNlLW51bT48YWNjZXNzLWRhdGU+NC8yNS8yMDIyPC9hY2Nlc3MtZGF0ZT48L3Jl
Y29yZD48L0NpdGU+PENpdGU+PEF1dGhvcj5MYWk8L0F1dGhvcj48WWVhcj4yMDIyPC9ZZWFyPjxS
ZWNOdW0+MzI8L1JlY051bT48cmVjb3JkPjxyZWMtbnVtYmVyPjMyPC9yZWMtbnVtYmVyPjxmb3Jl
aWduLWtleXM+PGtleSBhcHA9IkVOIiBkYi1pZD0icGRmZXJ3cHAwcDJ6OTlld3hzOXB0YTUwdHpl
cnhyc3ZmOXBlIiB0aW1lc3RhbXA9IjE2NTA4OTg2MzEiPjMyPC9rZXk+PC9mb3JlaWduLWtleXM+
PHJlZi10eXBlIG5hbWU9IkpvdXJuYWwgQXJ0aWNsZSI+MTc8L3JlZi10eXBlPjxjb250cmlidXRv
cnM+PGF1dGhvcnM+PGF1dGhvcj5MYWksIEYuIFQuIFQuPC9hdXRob3I+PGF1dGhvcj5IdWFuZywg
TC48L2F1dGhvcj48YXV0aG9yPkNodWksIEMuIFMuIEwuPC9hdXRob3I+PGF1dGhvcj5XYW4sIEUu
IFkuIEYuPC9hdXRob3I+PGF1dGhvcj5MaSwgWC48L2F1dGhvcj48YXV0aG9yPldvbmcsIEMuIEsu
IEguPC9hdXRob3I+PGF1dGhvcj5DaGFuLCBFLiBXLiBXLjwvYXV0aG9yPjxhdXRob3I+TWEsIFQu
PC9hdXRob3I+PGF1dGhvcj5MdW0sIEQuIEguPC9hdXRob3I+PGF1dGhvcj5MZXVuZywgSi4gQy4g
Ti48L2F1dGhvcj48YXV0aG9yPkx1bywgSC48L2F1dGhvcj48YXV0aG9yPkNoYW4sIEUuIFcuIFku
PC9hdXRob3I+PGF1dGhvcj5Xb25nLCBJLiBDLiBLLjwvYXV0aG9yPjwvYXV0aG9ycz48L2NvbnRy
aWJ1dG9ycz48YXV0aC1hZGRyZXNzPkNlbnRyZSBmb3IgU2FmZSBNZWRpY2F0aW9uIFByYWN0aWNl
IGFuZCBSZXNlYXJjaCwgRGVwYXJ0bWVudCBvZiBQaGFybWFjb2xvZ3kgYW5kIFBoYXJtYWN5LCBM
aSBLYSBTaGluZyBGYWN1bHR5IG9mIE1lZGljaW5lLCBUaGUgVW5pdmVyc2l0eSBvZiBIb25nIEtv
bmcsIEhvbmcgS29uZyBTcGVjaWFsIEFkbWluaXN0cmF0aXZlIFJlZ2lvbiwgQ2hpbmEuJiN4RDtM
YWJvcmF0b3J5IG9mIERhdGEgRGlzY292ZXJ5IGZvciBIZWFsdGggKEQyNEgpLCBIb25nIEtvbmcg
U2NpZW5jZSBQYXJrLCBIb25nIEtvbmcgU2NpZW5jZSBhbmQgVGVjaG5vbG9neSBQYXJrLCBIb25n
IEtvbmcgU3BlY2lhbCBBZG1pbmlzdHJhdGl2ZSBSZWdpb24sIENoaW5hLiYjeEQ7U2Nob29sIG9m
IE51cnNpbmcsIExpIEthIFNoaW5nIEZhY3VsdHkgb2YgTWVkaWNpbmUsIFRoZSBVbml2ZXJzaXR5
IG9mIEhvbmcgS29uZywgSG9uZyBLb25nIFNwZWNpYWwgQWRtaW5pc3RyYXRpdmUgUmVnaW9uLCBD
aGluYS4mI3hEO1NjaG9vbCBvZiBQdWJsaWMgSGVhbHRoLCBMaSBLYSBTaGluZyBGYWN1bHR5IG9m
IE1lZGljaW5lLCBUaGUgVW5pdmVyc2l0eSBvZiBIb25nIEtvbmcsIEhvbmcgS29uZyBTcGVjaWFs
IEFkbWluaXN0cmF0aXZlIFJlZ2lvbiwgQ2hpbmEuJiN4RDtEZXBhcnRtZW50IG9mIEZhbWlseSBN
ZWRpY2luZSBhbmQgUHJpbWFyeSBDYXJlLCBMaSBLYSBTaGluZyBGYWN1bHR5IG9mIE1lZGljaW5l
LCBUaGUgVW5pdmVyc2l0eSBvZiBIb25nIEtvbmcsIEhvbmcgS29uZyBTcGVjaWFsIEFkbWluaXN0
cmF0aXZlIFJlZ2lvbiwgQ2hpbmEuJiN4RDtEZXBhcnRtZW50IG9mIE1lZGljaW5lLCBMaSBLYSBT
aGluZyBGYWN1bHR5IG9mIE1lZGljaW5lLCBUaGUgVW5pdmVyc2l0eSBvZiBIb25nIEtvbmcsIEhv
bmcgS29uZyBTcGVjaWFsIEFkbWluaXN0cmF0aXZlIFJlZ2lvbiwgQ2hpbmEuJiN4RDtEZXBhcnRt
ZW50IG9mIFNvY2lhbCBXb3JrIGFuZCBTb2NpYWwgQWRtaW5pc3RyYXRpb24sIEZhY3VsdHkgb2Yg
U29jaWFsIFNjaWVuY2VzLCBUaGUgVW5pdmVyc2l0eSBvZiBIb25nIEtvbmcsIEhvbmcgS29uZyBT
cGVjaWFsIEFkbWluaXN0cmF0aXZlIFJlZ2lvbiwgQ2hpbmEuJiN4RDtEZXBhcnRtZW50IG9mIENv
bXB1dGVyIFNjaWVuY2UsIEZhY3VsdHkgb2YgRW5naW5lZXJpbmcsIFRoZSBVbml2ZXJzaXR5IG9m
IEhvbmcgS29uZywgSG9uZyBLb25nIFNwZWNpYWwgQWRtaW5pc3RyYXRpdmUgUmVnaW9uLCBDaGlu
YS4mI3hEO0NlbnRyZSBmb3IgU2FmZSBNZWRpY2F0aW9uIFByYWN0aWNlIGFuZCBSZXNlYXJjaCwg
RGVwYXJ0bWVudCBvZiBQaGFybWFjb2xvZ3kgYW5kIFBoYXJtYWN5LCBMaSBLYSBTaGluZyBGYWN1
bHR5IG9mIE1lZGljaW5lLCBUaGUgVW5pdmVyc2l0eSBvZiBIb25nIEtvbmcsIEhvbmcgS29uZyBT
cGVjaWFsIEFkbWluaXN0cmF0aXZlIFJlZ2lvbiwgQ2hpbmEuIHdvbmdpY2tAaGt1LmhrLiYjeEQ7
TGFib3JhdG9yeSBvZiBEYXRhIERpc2NvdmVyeSBmb3IgSGVhbHRoIChEMjRIKSwgSG9uZyBLb25n
IFNjaWVuY2UgUGFyaywgSG9uZyBLb25nIFNjaWVuY2UgYW5kIFRlY2hub2xvZ3kgUGFyaywgSG9u
ZyBLb25nIFNwZWNpYWwgQWRtaW5pc3RyYXRpdmUgUmVnaW9uLCBDaGluYS4gd29uZ2lja0Boa3Uu
aGsuJiN4RDtSZXNlYXJjaCBEZXBhcnRtZW50IG9mIFByYWN0aWNlIGFuZCBQb2xpY3ksIFNjaG9v
bCBvZiBQaGFybWFjeSwgVW5pdmVyc2l0eSBDb2xsZWdlIExvbmRvbiwgTG9uZG9uLCBVSy4gd29u
Z2lja0Boa3UuaGsuPC9hdXRoLWFkZHJlc3M+PHRpdGxlcz48dGl0bGU+TXVsdGltb3JiaWRpdHkg
YW5kIGFkdmVyc2UgZXZlbnRzIG9mIHNwZWNpYWwgaW50ZXJlc3QgYXNzb2NpYXRlZCB3aXRoIENv
dmlkLTE5IHZhY2NpbmVzIGluIEhvbmcgS29uZzwvdGl0bGU+PHNlY29uZGFyeS10aXRsZT5OYXQg
Q29tbXVuPC9zZWNvbmRhcnktdGl0bGU+PC90aXRsZXM+PHBhZ2VzPjQxMTwvcGFnZXM+PHZvbHVt
ZT4xMzwvdm9sdW1lPjxudW1iZXI+MTwvbnVtYmVyPjxlZGl0aW9uPjIwMjIvMDEvMjI8L2VkaXRp
b24+PGtleXdvcmRzPjxrZXl3b3JkPkFnZWQ8L2tleXdvcmQ+PGtleXdvcmQ+Q09WSUQtMTkvZXBp
ZGVtaW9sb2d5LyppbW11bm9sb2d5L3Zpcm9sb2d5PC9rZXl3b3JkPjxrZXl3b3JkPkNPVklELTE5
IFZhY2NpbmVzL2FkbWluaXN0cmF0aW9uICZhbXA7IGRvc2FnZS9hZHZlcnNlIGVmZmVjdHMvKmlt
bXVub2xvZ3k8L2tleXdvcmQ+PGtleXdvcmQ+RGF0YWJhc2VzLCBGYWN0dWFsL3N0YXRpc3RpY3Mg
JmFtcDsgbnVtZXJpY2FsIGRhdGE8L2tleXdvcmQ+PGtleXdvcmQ+RXBpZGVtaWNzL3ByZXZlbnRp
b24gJmFtcDsgY29udHJvbDwva2V5d29yZD48a2V5d29yZD5GZW1hbGU8L2tleXdvcmQ+PGtleXdv
cmQ+SG9uZyBLb25nL2VwaWRlbWlvbG9neTwva2V5d29yZD48a2V5d29yZD5IdW1hbnM8L2tleXdv
cmQ+PGtleXdvcmQ+TWFsZTwva2V5d29yZD48a2V5d29yZD5NaWRkbGUgQWdlZDwva2V5d29yZD48
a2V5d29yZD5NdWx0aW1vcmJpZGl0eTwva2V5d29yZD48a2V5d29yZD5QdWJsaWMgSGVhbHRoL3N0
YXRpc3RpY3MgJmFtcDsgbnVtZXJpY2FsIGRhdGE8L2tleXdvcmQ+PGtleXdvcmQ+UmV0cm9zcGVj
dGl2ZSBTdHVkaWVzPC9rZXl3b3JkPjxrZXl3b3JkPlJpc2sgRmFjdG9yczwva2V5d29yZD48a2V5
d29yZD5TQVJTLUNvVi0yLyppbW11bm9sb2d5L3BoeXNpb2xvZ3k8L2tleXdvcmQ+PGtleXdvcmQ+
VmFjY2luYXRpb24vYWR2ZXJzZSBlZmZlY3RzLypzdGF0aXN0aWNzICZhbXA7IG51bWVyaWNhbCBk
YXRhPC9rZXl3b3JkPjwva2V5d29yZHM+PGRhdGVzPjx5ZWFyPjIwMjI8L3llYXI+PHB1Yi1kYXRl
cz48ZGF0ZT5KYW4gMjA8L2RhdGU+PC9wdWItZGF0ZXM+PC9kYXRlcz48aXNibj4yMDQxLTE3MjMg
KEVsZWN0cm9uaWMpJiN4RDsyMDQxLTE3MjMgKExpbmtpbmcpPC9pc2JuPjxhY2Nlc3Npb24tbnVt
PjM1MDU4NDYzPC9hY2Nlc3Npb24tbnVtPjx1cmxzPjxyZWxhdGVkLXVybHM+PHVybD5odHRwczov
L3d3dy5uY2JpLm5sbS5uaWguZ292L3B1Ym1lZC8zNTA1ODQ2MzwvdXJsPjwvcmVsYXRlZC11cmxz
PjwvdXJscz48Y3VzdG9tMj5QTUM4Nzc2ODQxPC9jdXN0b20yPjxlbGVjdHJvbmljLXJlc291cmNl
LW51bT4xMC4xMDM4L3M0MTQ2Ny0wMjItMjgwNjgtMzwvZWxlY3Ryb25pYy1yZXNvdXJjZS1udW0+
PC9yZWNvcmQ+PC9DaXRlPjxDaXRlPjxBdXRob3I+TGFpPC9BdXRob3I+PFllYXI+MjAyMjwvWWVh
cj48UmVjTnVtPjMzPC9SZWNOdW0+PHJlY29yZD48cmVjLW51bWJlcj4zMzwvcmVjLW51bWJlcj48
Zm9yZWlnbi1rZXlzPjxrZXkgYXBwPSJFTiIgZGItaWQ9InBkZmVyd3BwMHAyejk5ZXd4czlwdGE1
MHR6ZXJ4cnN2ZjlwZSIgdGltZXN0YW1wPSIxNjUwODk4NjgzIj4zMzwva2V5PjwvZm9yZWlnbi1r
ZXlzPjxyZWYtdHlwZSBuYW1lPSJKb3VybmFsIEFydGljbGUiPjE3PC9yZWYtdHlwZT48Y29udHJp
YnV0b3JzPjxhdXRob3JzPjxhdXRob3I+TGFpLCBGLiBULiBULjwvYXV0aG9yPjxhdXRob3I+SHVh
bmcsIEwuPC9hdXRob3I+PGF1dGhvcj5QZW5nLCBLLjwvYXV0aG9yPjxhdXRob3I+TGksIFguPC9h
dXRob3I+PGF1dGhvcj5DaHVpLCBDLiBTLiBMLjwvYXV0aG9yPjxhdXRob3I+V2FuLCBFLiBZLiBG
LjwvYXV0aG9yPjxhdXRob3I+V29uZywgQy4gSy4gSC48L2F1dGhvcj48YXV0aG9yPkNoYW4sIEUu
IFcuIFkuPC9hdXRob3I+PGF1dGhvcj5IdW5nLCBJLiBGLiBOLjwvYXV0aG9yPjxhdXRob3I+V29u
ZywgSS4gQy4gSy48L2F1dGhvcj48L2F1dGhvcnM+PC9jb250cmlidXRvcnM+PGF1dGgtYWRkcmVz
cz5DZW50cmUgZm9yIFNhZmUgTWVkaWNhdGlvbiBQcmFjdGljZSBhbmQgUmVzZWFyY2gsIERlcGFy
dG1lbnQgb2YgUGhhcm1hY29sb2d5IGFuZCBQaGFybWFjeSwgTGkgS2EgU2hpbmcgRmFjdWx0eSBv
ZiBNZWRpY2luZSwgVGhlIFVuaXZlcnNpdHkgb2YgSG9uZyBLb25nLCBIb25nIEtvbmcgU0FSLCBD
aGluYS4mI3hEO0xhYm9yYXRvcnkgb2YgRGF0YSBEaXNjb3ZlcnkgZm9yIEhlYWx0aCAoRDI0SCks
IEhvbmcgS29uZyBTY2llbmNlIFBhcmssIEhvbmcgS29uZyBTY2llbmNlIGFuZCBUZWNobm9sb2d5
IFBhcmssIEhvbmcgS29uZyBTQVIsIENoaW5hLiYjeEQ7RGVwYXJ0bWVudCBvZiBNZWRpY2luZSwg
TGkgS2EgU2hpbmcgRmFjdWx0eSBvZiBNZWRpY2luZSwgVGhlIFVuaXZlcnNpdHkgb2YgSG9uZyBL
b25nLCBIb25nIEtvbmcgU0FSLCBDaGluYS4mI3hEO1NjaG9vbCBvZiBOdXJzaW5nLCBMaSBLYSBT
aGluZyBGYWN1bHR5IG9mIE1lZGljaW5lLCBUaGUgVW5pdmVyc2l0eSBvZiBIb25nIEtvbmcsIEhv
bmcgS29uZyBTQVIsIENoaW5hLiYjeEQ7U2Nob29sIG9mIFB1YmxpYyBIZWFsdGgsIExpIEthIFNo
aW5nIEZhY3VsdHkgb2YgTWVkaWNpbmUsIFRoZSBVbml2ZXJzaXR5IG9mIEhvbmcgS29uZywgSG9u
ZyBLb25nIFNBUiwgQ2hpbmEuJiN4RDtEZXBhcnRtZW50IG9mIEZhbWlseSBNZWRpY2luZSBhbmQg
UHJpbWFyeSBDYXJlLCBMaSBLYSBTaGluZyBGYWN1bHR5IG9mIE1lZGljaW5lLCBUaGUgVW5pdmVy
c2l0eSBvZiBIb25nIEtvbmcsIEhvbmcgS29uZyBTQVIsIENoaW5hLiYjeEQ7UmVzZWFyY2ggRGVw
YXJ0bWVudCBvZiBQcmFjdGljZSBhbmQgUG9saWN5LCBTY2hvb2wgb2YgUGhhcm1hY3ksIFVuaXZl
cnNpdHkgQ29sbGVnZSBMb25kb24sIExvbmRvbiwgVW5pdGVkIEtpbmdkb20uPC9hdXRoLWFkZHJl
c3M+PHRpdGxlcz48dGl0bGU+UG9zdC1Db3ZpZC0xOS12YWNjaW5hdGlvbiBhZHZlcnNlIGV2ZW50
cyBhbmQgaGVhbHRoY2FyZSB1dGlsaXphdGlvbiBhbW9uZyBpbmRpdmlkdWFscyB3aXRoIG9yIHdp
dGhvdXQgcHJldmlvdXMgU0FSUy1Db1YtMiBpbmZlY3Rpb248L3RpdGxlPjxzZWNvbmRhcnktdGl0
bGU+SiBJbnRlcm4gTWVkPC9zZWNvbmRhcnktdGl0bGU+PC90aXRsZXM+PHBlcmlvZGljYWw+PGZ1
bGwtdGl0bGU+Sm91cm5hbCBvZiBJbnRlcm5hbCBNZWRpY2luZTwvZnVsbC10aXRsZT48YWJici0x
PkouIEludGVybi4gTWVkLjwvYWJici0xPjxhYmJyLTI+SiBJbnRlcm4gTWVkPC9hYmJyLTI+PC9w
ZXJpb2RpY2FsPjxwYWdlcz44NjQtODY5PC9wYWdlcz48dm9sdW1lPjI5MTwvdm9sdW1lPjxudW1i
ZXI+NjwvbnVtYmVyPjxlZGl0aW9uPjIwMjIvMDEvMjA8L2VkaXRpb24+PGtleXdvcmRzPjxrZXl3
b3JkPipDT1ZJRC0xOS9lcGlkZW1pb2xvZ3kvcHJldmVudGlvbiAmYW1wOyBjb250cm9sPC9rZXl3
b3JkPjxrZXl3b3JkPipDT1ZJRC0xOSBWYWNjaW5lcy9hZHZlcnNlIGVmZmVjdHM8L2tleXdvcmQ+
PGtleXdvcmQ+SG9uZyBLb25nL2VwaWRlbWlvbG9neTwva2V5d29yZD48a2V5d29yZD5IdW1hbnM8
L2tleXdvcmQ+PGtleXdvcmQ+KlBhdGllbnQgQWNjZXB0YW5jZSBvZiBIZWFsdGggQ2FyZTwva2V5
d29yZD48a2V5d29yZD5SZXRyb3NwZWN0aXZlIFN0dWRpZXM8L2tleXdvcmQ+PGtleXdvcmQ+U0FS
Uy1Db1YtMjwva2V5d29yZD48a2V5d29yZD5WYWNjaW5hdGlvbi9hZHZlcnNlIGVmZmVjdHM8L2tl
eXdvcmQ+PGtleXdvcmQ+Q292aWQtMTk8L2tleXdvcmQ+PGtleXdvcmQ+U0FSUy1Db1YtMiBpbmZl
Y3Rpb248L2tleXdvcmQ+PGtleXdvcmQ+dmFjY2luZSBzYWZldHk8L2tleXdvcmQ+PC9rZXl3b3Jk
cz48ZGF0ZXM+PHllYXI+MjAyMjwveWVhcj48cHViLWRhdGVzPjxkYXRlPkp1bjwvZGF0ZT48L3B1
Yi1kYXRlcz48L2RhdGVzPjxwdWJsaXNoZXI+Sm9obiBXaWxleSAmYW1wOyBTb25zLCBMdGQ8L3B1
Ymxpc2hlcj48aXNibj4xMzY1LTI3OTYgKEVsZWN0cm9uaWMpJiN4RDswOTU0LTY4MjAgKExpbmtp
bmcpPC9pc2JuPjxhY2Nlc3Npb24tbnVtPjM1MDQzNTAzPC9hY2Nlc3Npb24tbnVtPjx3b3JrLXR5
cGU+aHR0cHM6Ly9kb2kub3JnLzEwLjExMTEvam9pbS4xMzQ1Mzwvd29yay10eXBlPjx1cmxzPjxy
ZWxhdGVkLXVybHM+PHVybD5odHRwczovL3d3dy5uY2JpLm5sbS5uaWguZ292L3B1Ym1lZC8zNTA0
MzUwMzwvdXJsPjwvcmVsYXRlZC11cmxzPjwvdXJscz48ZWxlY3Ryb25pYy1yZXNvdXJjZS1udW0+
MTAuMTExMS9qb2ltLjEzNDUzPC9lbGVjdHJvbmljLXJlc291cmNlLW51bT48YWNjZXNzLWRhdGU+
MjAyMi8wNC8yNTwvYWNjZXNzLWRhdGU+PC9yZWNvcmQ+PC9DaXRlPjxDaXRlPjxBdXRob3I+TGFp
PC9BdXRob3I+PFllYXI+MjAyMjwvWWVhcj48UmVjTnVtPjM0PC9SZWNOdW0+PHJlY29yZD48cmVj
LW51bWJlcj4zNDwvcmVjLW51bWJlcj48Zm9yZWlnbi1rZXlzPjxrZXkgYXBwPSJFTiIgZGItaWQ9
InBkZmVyd3BwMHAyejk5ZXd4czlwdGE1MHR6ZXJ4cnN2ZjlwZSIgdGltZXN0YW1wPSIxNjUwODk4
OTIyIj4zNDwva2V5PjwvZm9yZWlnbi1rZXlzPjxyZWYtdHlwZSBuYW1lPSJKb3VybmFsIEFydGlj
bGUiPjE3PC9yZWYtdHlwZT48Y29udHJpYnV0b3JzPjxhdXRob3JzPjxhdXRob3I+TGFpLCBGLiBU
LiBULjwvYXV0aG9yPjxhdXRob3I+TGV1bmcsIE0uIFQuIFkuPC9hdXRob3I+PGF1dGhvcj5DaGFu
LCBFLiBXLiBXLjwvYXV0aG9yPjxhdXRob3I+SHVhbmcsIEwuPC9hdXRob3I+PGF1dGhvcj5MYXUs
IEwuIEsuIFcuPC9hdXRob3I+PGF1dGhvcj5QZW5nLCBLLjwvYXV0aG9yPjxhdXRob3I+TGV1bmcs
IEouIEMuIE4uPC9hdXRob3I+PGF1dGhvcj5GYW4sIE0uPC9hdXRob3I+PGF1dGhvcj5DaGVuLCBL
LjwvYXV0aG9yPjxhdXRob3I+THVtLCBELiBILjwvYXV0aG9yPjxhdXRob3I+TGksIFguPC9hdXRo
b3I+PGF1dGhvcj5DaHVpLCBDLiBTLiBMLjwvYXV0aG9yPjxhdXRob3I+V2FuLCBFLiBZLiBGLjwv
YXV0aG9yPjxhdXRob3I+V29uZywgQy4gSy4gSC48L2F1dGhvcj48YXV0aG9yPkxhbSwgRS4gRi4g
Uy48L2F1dGhvcj48YXV0aG9yPkNoZXVuZywgVC4gWS4gWS48L2F1dGhvcj48YXV0aG9yPkNvd2xp
bmcsIEIuIEouPC9hdXRob3I+PGF1dGhvcj5Xb25nLCBJLiBDLiBLLjwvYXV0aG9yPjxhdXRob3I+
Q2hhbiwgRS4gVy4gWS48L2F1dGhvcj48L2F1dGhvcnM+PC9jb250cmlidXRvcnM+PGF1dGgtYWRk
cmVzcz5DZW50cmUgZm9yIFNhZmUgTWVkaWNhdGlvbiBQcmFjdGljZSBhbmQgUmVzZWFyY2gsIERl
cGFydG1lbnQgb2YgUGhhcm1hY29sb2d5IGFuZCBQaGFybWFjeSwgTGkgS2EgU2hpbmcgRmFjdWx0
eSBvZiBNZWRpY2luZSwgVGhlIFVuaXZlcnNpdHkgb2YgSG9uZyBLb25nLCBQb2tmdWxhbSwgSG9u
ZyBLb25nLCBDaGluYTsgTGFib3JhdG9yeSBvZiBEYXRhIERpc2NvdmVyeSBmb3IuIEhlYWx0aCAo
RCgyKTRIKSwgSG9uZyBLb25nIFNjaWVuY2UgYW5kIFRlY2hub2xvZ3kgUGFyaywgSG9uZyBLb25n
LCBDaGluYS4mI3hEO0NlbnRyZSBmb3IgU2FmZSBNZWRpY2F0aW9uIFByYWN0aWNlIGFuZCBSZXNl
YXJjaCwgRGVwYXJ0bWVudCBvZiBQaGFybWFjb2xvZ3kgYW5kIFBoYXJtYWN5LCBMaSBLYSBTaGlu
ZyBGYWN1bHR5IG9mIE1lZGljaW5lLCBUaGUgVW5pdmVyc2l0eSBvZiBIb25nIEtvbmcsIFBva2Z1
bGFtLCBIb25nIEtvbmcsIENoaW5hOyBEZXBhcnRtZW50IG9mIE1lZGljaW5lLCBMaSBLYSBTaGlu
ZyBGYWN1bHR5IG9mIE1lZGljaW5lLCBUaGUgVW5pdmVyc2l0eSBvZiBIb25nIEtvbmcsIFBva2Z1
bGFtLCBIb25nIEtvbmcsIENoaW5hLiYjeEQ7Q2VudHJlIGZvciBTYWZlIE1lZGljYXRpb24gUHJh
Y3RpY2UgYW5kIFJlc2VhcmNoLCBEZXBhcnRtZW50IG9mIFBoYXJtYWNvbG9neSBhbmQgUGhhcm1h
Y3ksIExpIEthIFNoaW5nIEZhY3VsdHkgb2YgTWVkaWNpbmUsIFRoZSBVbml2ZXJzaXR5IG9mIEhv
bmcgS29uZywgUG9rZnVsYW0sIEhvbmcgS29uZywgQ2hpbmEuJiN4RDtDZW50cmUgZm9yIFNhZmUg
TWVkaWNhdGlvbiBQcmFjdGljZSBhbmQgUmVzZWFyY2gsIERlcGFydG1lbnQgb2YgUGhhcm1hY29s
b2d5IGFuZCBQaGFybWFjeSwgTGkgS2EgU2hpbmcgRmFjdWx0eSBvZiBNZWRpY2luZSwgVGhlIFVu
aXZlcnNpdHkgb2YgSG9uZyBLb25nLCBQb2tmdWxhbSwgSG9uZyBLb25nLCBDaGluYTsgTGFib3Jh
dG9yeSBvZiBEYXRhIERpc2NvdmVyeSBmb3IuIEhlYWx0aCAoRCgyKTRIKSwgSG9uZyBLb25nIFNj
aWVuY2UgYW5kIFRlY2hub2xvZ3kgUGFyaywgSG9uZyBLb25nLCBDaGluYTsgRGVwYXJ0bWVudCBv
ZiBNZWRpY2luZSwgTGkgS2EgU2hpbmcgRmFjdWx0eSBvZiBNZWRpY2luZSwgVGhlIFVuaXZlcnNp
dHkgb2YgSG9uZyBLb25nLCBQb2tmdWxhbSwgSG9uZyBLb25nLCBDaGluYS4mI3hEO0xhYm9yYXRv
cnkgb2YgRGF0YSBEaXNjb3ZlcnkgZm9yLiBIZWFsdGggKEQoMik0SCksIEhvbmcgS29uZyBTY2ll
bmNlIGFuZCBUZWNobm9sb2d5IFBhcmssIEhvbmcgS29uZywgQ2hpbmE7IFNjaG9vbCBvZiBOdXJz
aW5nLCBMaSBLYSBTaGluZyBGYWN1bHR5IG9mIE1lZGljaW5lLCBUaGUgVW5pdmVyc2l0eSBvZiBI
b25nIEtvbmcsIFBva2Z1bGFtLCBIb25nIEtvbmcsIENoaW5hOyBTY2hvb2wgb2YgUHVibGljIEhl
YWx0aCwgTGkgS2EgU2hpbmcgRmFjdWx0eSBvZiBNZWRpY2luZSwgVGhlIFVuaXZlcnNpdHkgb2Yg
SG9uZyBLb25nLCBQb2tmdWxhbSwgSG9uZyBLb25nLCBDaGluYS4mI3hEO0NlbnRyZSBmb3IgU2Fm
ZSBNZWRpY2F0aW9uIFByYWN0aWNlIGFuZCBSZXNlYXJjaCwgRGVwYXJ0bWVudCBvZiBQaGFybWFj
b2xvZ3kgYW5kIFBoYXJtYWN5LCBMaSBLYSBTaGluZyBGYWN1bHR5IG9mIE1lZGljaW5lLCBUaGUg
VW5pdmVyc2l0eSBvZiBIb25nIEtvbmcsIFBva2Z1bGFtLCBIb25nIEtvbmcsIENoaW5hOyBMYWJv
cmF0b3J5IG9mIERhdGEgRGlzY292ZXJ5IGZvci4gSGVhbHRoIChEKDIpNEgpLCBIb25nIEtvbmcg
U2NpZW5jZSBhbmQgVGVjaG5vbG9neSBQYXJrLCBIb25nIEtvbmcsIENoaW5hOyBEZXBhcnRtZW50
IG9mIEZhbWlseSBNZWRpY2luZSBhbmQgUHJpbWFyeSBDYXJlLCBMaSBLYSBTaGluZyBGYWN1bHR5
IG9mIE1lZGljaW5lLCBUaGUgVW5pdmVyc2l0eSBvZiBIb25nIEtvbmcsIFBva2Z1bGFtLCBIb25n
IEtvbmcsIENoaW5hLiYjeEQ7RGVwYXJ0bWVudCBvZiBIZWFsdGgsIEhvbmcgS29uZyBTcGVjaWFs
IEFkbWluaXN0cmF0aW9uIFJlZ2lvbiBHb3Zlcm5tZW50LCBIb25nIEtvbmcsIENoaW5hLiYjeEQ7
TGFib3JhdG9yeSBvZiBEYXRhIERpc2NvdmVyeSBmb3IuIEhlYWx0aCAoRCgyKTRIKSwgSG9uZyBL
b25nIFNjaWVuY2UgYW5kIFRlY2hub2xvZ3kgUGFyaywgSG9uZyBLb25nLCBDaGluYTsgU2Nob29s
IG9mIFB1YmxpYyBIZWFsdGgsIExpIEthIFNoaW5nIEZhY3VsdHkgb2YgTWVkaWNpbmUsIFRoZSBV
bml2ZXJzaXR5IG9mIEhvbmcgS29uZywgUG9rZnVsYW0sIEhvbmcgS29uZywgQ2hpbmEuJiN4RDtD
ZW50cmUgZm9yIFNhZmUgTWVkaWNhdGlvbiBQcmFjdGljZSBhbmQgUmVzZWFyY2gsIERlcGFydG1l
bnQgb2YgUGhhcm1hY29sb2d5IGFuZCBQaGFybWFjeSwgTGkgS2EgU2hpbmcgRmFjdWx0eSBvZiBN
ZWRpY2luZSwgVGhlIFVuaXZlcnNpdHkgb2YgSG9uZyBLb25nLCBQb2tmdWxhbSwgSG9uZyBLb25n
LCBDaGluYTsgTGFib3JhdG9yeSBvZiBEYXRhIERpc2NvdmVyeSBmb3IuIEhlYWx0aCAoRCgyKTRI
KSwgSG9uZyBLb25nIFNjaWVuY2UgYW5kIFRlY2hub2xvZ3kgUGFyaywgSG9uZyBLb25nLCBDaGlu
YTsgUmVzZWFyY2ggRGVwYXJ0bWVudCBvZiBQcmFjdGljZSBhbmQgUG9saWN5LCBTY2hvb2wgb2Yg
UGhhcm1hY3ksIFVuaXZlcnNpdHkgQ29sbGVnZSBMb25kb24sIExvbmRvbiwgVW5pdGVkIEtpbmdk
b20uJiN4RDtDZW50cmUgZm9yIFNhZmUgTWVkaWNhdGlvbiBQcmFjdGljZSBhbmQgUmVzZWFyY2gs
IERlcGFydG1lbnQgb2YgUGhhcm1hY29sb2d5IGFuZCBQaGFybWFjeSwgTGkgS2EgU2hpbmcgRmFj
dWx0eSBvZiBNZWRpY2luZSwgVGhlIFVuaXZlcnNpdHkgb2YgSG9uZyBLb25nLCBQb2tmdWxhbSwg
SG9uZyBLb25nLCBDaGluYTsgTGFib3JhdG9yeSBvZiBEYXRhIERpc2NvdmVyeSBmb3IuIEhlYWx0
aCAoRCgyKTRIKSwgSG9uZyBLb25nIFNjaWVuY2UgYW5kIFRlY2hub2xvZ3kgUGFyaywgSG9uZyBL
b25nLCBDaGluYS4gRWxlY3Ryb25pYyBhZGRyZXNzOiBld2NoYW5AaGt1LmhrLjwvYXV0aC1hZGRy
ZXNzPjx0aXRsZXM+PHRpdGxlPlNlbGYtcmVwb3J0ZWQgcmVhY3RvZ2VuaWNpdHkgb2YgQ29yb25h
VmFjIChTaW5vdmFjKSBjb21wYXJlZCB3aXRoIENvbWlybmF0eSAoUGZpemVyLUJpb05UZWNoKTog
QSBwcm9zcGVjdGl2ZSBjb2hvcnQgc3R1ZHkgd2l0aCBpbnRlbnNpdmUgbW9uaXRvcmluZzwvdGl0
bGU+PHNlY29uZGFyeS10aXRsZT5WYWNjaW5lPC9zZWNvbmRhcnktdGl0bGU+PC90aXRsZXM+PHBl
cmlvZGljYWw+PGZ1bGwtdGl0bGU+VmFjY2luZTwvZnVsbC10aXRsZT48YWJici0xPlZhY2NpbmU8
L2FiYnItMT48YWJici0yPlZhY2NpbmU8L2FiYnItMj48L3BlcmlvZGljYWw+PHBhZ2VzPjEzOTAt
MTM5NjwvcGFnZXM+PHZvbHVtZT40MDwvdm9sdW1lPjxudW1iZXI+MTA8L251bWJlcj48ZWRpdGlv
bj4yMDIyLzAyLzExPC9lZGl0aW9uPjxrZXl3b3Jkcz48a2V5d29yZD4qY292aWQtMTk8L2tleXdv
cmQ+PGtleXdvcmQ+KkNPVklELTE5IFZhY2NpbmVzPC9rZXl3b3JkPjxrZXl3b3JkPkh1bWFuczwv
a2V5d29yZD48a2V5d29yZD5Qcm9zcGVjdGl2ZSBTdHVkaWVzPC9rZXl3b3JkPjxrZXl3b3JkPlNB
UlMtQ29WLTI8L2tleXdvcmQ+PGtleXdvcmQ+U2VsZiBSZXBvcnQ8L2tleXdvcmQ+PGtleXdvcmQ+
KkNvbW11bml0eSB2YWNjaW5hdGlvbiBjZW50ZXI8L2tleXdvcmQ+PGtleXdvcmQ+Kk11bHRpbW9y
YmlkaXR5PC9rZXl3b3JkPjxrZXl3b3JkPipQYWluPC9rZXl3b3JkPjxrZXl3b3JkPipTQVJTLUNv
Vi0yPC9rZXl3b3JkPjxrZXl3b3JkPipTZXZlcmUgYWxsZXJnaWMgcmVhY3Rpb25zPC9rZXl3b3Jk
PjxrZXl3b3JkPipTeXN0ZW1pYyByZWFjdGlvbnM8L2tleXdvcmQ+PGtleXdvcmQ+aW50ZXJlc3Rz
L3BlcnNvbmFsIHJlbGF0aW9uc2hpcHMgd2hpY2ggbWF5IGJlIGNvbnNpZGVyZWQgYXMgcG90ZW50
aWFsIGNvbXBldGluZzwva2V5d29yZD48a2V5d29yZD5pbnRlcmVzdHM6IFtJYW4gQ2hpIEtlaSBX
b25nIHJlcG9ydHMgZmluYW5jaWFsIHN1cHBvcnQgd2FzIHByb3ZpZGVkIGJ5IEZvb2QgYW5kPC9r
ZXl3b3JkPjxrZXl3b3JkPkhlYWx0aCBCdXJlYXUgb2YgdGhlIEhvbmcgS29uZyBTcGVjaWFsIEFk
bWluaXN0cmF0aW9uIFJlZ2lvbiBHb3Zlcm5tZW50LiBFc3RoZXI8L2tleXdvcmQ+PGtleXdvcmQ+
V2FpIFlpbiBDaGFuIHJlcG9ydHMgYSByZWxhdGlvbnNoaXAgd2l0aCBIb3NwaXRhbCBBdXRob3Jp
dHkgdGhhdCBpbmNsdWRlczo8L2tleXdvcmQ+PGtleXdvcmQ+Y29uc3VsdGluZyBvciBhZHZpc29y
eSBhbmQgc3BlYWtpbmcgYW5kIGxlY3R1cmUgZmVlcy4gRXN0aGVyIFdhaSBZaW4gQ2hhbiByZXBv
cnRzPC9rZXl3b3JkPjxrZXl3b3JkPmEgcmVsYXRpb25zaGlwIHdpdGggUmVzZWFyY2ggR3JhbnRz
IENvdW5jaWwgKFJHQywgSG9uZyBLb25nKSB0aGF0IGluY2x1ZGVzOjwva2V5d29yZD48a2V5d29y
ZD5mdW5kaW5nIGdyYW50cy4gRXN0aGVyIFdhaSBZaW4gQ2hhbiByZXBvcnRzIGEgcmVsYXRpb25z
aGlwIHdpdGggUmVzZWFyY2ggRnVuZDwva2V5d29yZD48a2V5d29yZD5TZWNyZXRhcmlhdCBvZiB0
aGUgRm9vZCBhbmQgSGVhbHRoIEJ1cmVhdSB0aGF0IGluY2x1ZGVzOiBmdW5kaW5nIGdyYW50cy4g
RXN0aGVyPC9rZXl3b3JkPjxrZXl3b3JkPldhaSBZaW4gQ2hhbiByZXBvcnRzIGEgcmVsYXRpb25z
aGlwIHdpdGggTmF0aW9uYWwgTmF0dXJhbCBTY2llbmNlIEZ1bmQgb2YgQ2hpbmE8L2tleXdvcmQ+
PGtleXdvcmQ+dGhhdCBpbmNsdWRlczogZnVuZGluZyBncmFudHMuIEVzdGhlciBXYWkgWWluIENo
YW4gcmVwb3J0cyBhIHJlbGF0aW9uc2hpcCB3aXRoPC9rZXl3b3JkPjxrZXl3b3JkPldlbGxjb21l
IFRydXN0IHRoYXQgaW5jbHVkZXM6IGZ1bmRpbmcgZ3JhbnRzLiBFc3RoZXIgV2FpIFlpbiBDaGFu
IHJlcG9ydHMgYTwva2V5d29yZD48a2V5d29yZD5yZWxhdGlvbnNoaXAgd2l0aCBCYXllciB0aGF0
IGluY2x1ZGVzOiBmdW5kaW5nIGdyYW50cy4gRXN0aGVyIFdhaSBZaW4gQ2hhbjwva2V5d29yZD48
a2V5d29yZD5yZXBvcnRzIGEgcmVsYXRpb25zaGlwIHdpdGggQnJpc3RvbC1NeWVycyBTcXVpYmIg
dGhhdCBpbmNsdWRlczogZnVuZGluZyBncmFudHMuPC9rZXl3b3JkPjxrZXl3b3JkPkVzdGhlciBX
YWkgWWluIENoYW4gcmVwb3J0cyBhIHJlbGF0aW9uc2hpcCB3aXRoIFBmaXplciB0aGF0IGluY2x1
ZGVzOiBmdW5kaW5nPC9rZXl3b3JkPjxrZXl3b3JkPmdyYW50cy4gRXN0aGVyIFdhaSBZaW4gQ2hh
biByZXBvcnRzIGEgcmVsYXRpb25zaGlwIHdpdGggSmFuc3NlbiB0aGF0IGluY2x1ZGVzOjwva2V5
d29yZD48a2V5d29yZD5mdW5kaW5nIGdyYW50cy4gRXN0aGVyIFdhaSBZaW4gQ2hhbiByZXBvcnRz
IGEgcmVsYXRpb25zaGlwIHdpdGggQW1nZW4gdGhhdDwva2V5d29yZD48a2V5d29yZD5pbmNsdWRl
czogZnVuZGluZyBncmFudHMuIEVzdGhlciBXYWkgWWluIENoYW4gcmVwb3J0cyBhIHJlbGF0aW9u
c2hpcCB3aXRoIFRha2VkYTwva2V5d29yZD48a2V5d29yZD50aGF0IGluY2x1ZGVzOiBmdW5kaW5n
IGdyYW50cy4gRXN0aGVyIFdhaSBZaW4gQ2hhbiByZXBvcnRzIGEgcmVsYXRpb25zaGlwIHdpdGg8
L2tleXdvcmQ+PGtleXdvcmQ+TmFyY290aWNzIERpdmlzaW9uIG9mIHRoZSBTZWN1cml0eSBCdXJl
YXUgb2YgSEtTQVIgdGhhdCBpbmNsdWRlczogZnVuZGluZyBncmFudHMuPC9rZXl3b3JkPjxrZXl3
b3JkPkZyYW5jaXNjbyBUc3ogVHN1biBMYWkgcmVwb3J0cyBhIHJlbGF0aW9uc2hpcCB3aXRoIFJH
QyBQb3N0ZG9jdG9yYWwgRmVsbG93c2hpcCw8L2tleXdvcmQ+PGtleXdvcmQ+SG9uZyBLb25nIFJl
c2VhcmNoIEdyYW50cyBDb3VuY2lsIHRoYXQgaW5jbHVkZXM6IGZ1bmRpbmcgZ3JhbnRzLiBYdWUg
TGkgcmVwb3J0cyBhPC9rZXl3b3JkPjxrZXl3b3JkPnJlbGF0aW9uc2hpcCB3aXRoIEZvb2QgYW5k
IEhlYWx0aCBCdXJlYXUgb2YgdGhlIEdvdmVybm1lbnQgb2YgdGhlIEhvbmcgS29uZyBTQVI8L2tl
eXdvcmQ+PGtleXdvcmQ+dGhhdCBpbmNsdWRlczogZnVuZGluZyBncmFudHMuIFh1ZSBMaSByZXBv
cnRzIGEgcmVsYXRpb25zaGlwIHdpdGggSmFuc3NlbiB0aGF0PC9rZXl3b3JkPjxrZXl3b3JkPmlu
Y2x1ZGVzOiBmdW5kaW5nIGdyYW50cy4gWHVlIExpIHJlcG9ydHMgYSByZWxhdGlvbnNoaXAgd2l0
aCBQZml6ZXIgdGhhdDwva2V5d29yZD48a2V5d29yZD5pbmNsdWRlczogZnVuZGluZyBncmFudHMu
IFh1ZSBMaSByZXBvcnRzIGEgcmVsYXRpb25zaGlwIHdpdGggVGhlIFVuaXZlcnNpdHkgb2Y8L2tl
eXdvcmQ+PGtleXdvcmQ+SG9uZyBLb25nIHRoYXQgaW5jbHVkZXM6IGZ1bmRpbmcgZ3JhbnRzLiBY
dWUgTGkgcmVwb3J0cyBhIHJlbGF0aW9uc2hpcCB3aXRoIE1lcmNrPC9rZXl3b3JkPjxrZXl3b3Jk
PlNoYXJwICZhbXA7IERvaG1lIHRoYXQgaW5jbHVkZXM6IGNvbnN1bHRpbmcgb3IgYWR2aXNvcnku
IENlbGluZSBTemUgTGluZyBDaHVpIHJlcG9ydHM8L2tleXdvcmQ+PGtleXdvcmQ+YSByZWxhdGlv
bnNoaXAgd2l0aCBGb29kIGFuZCBIZWFsdGggQnVyZWF1IG9mIHRoZSBIb25nIEtvbmcgR292ZXJu
bWVudCB0aGF0PC9rZXl3b3JkPjxrZXl3b3JkPmluY2x1ZGVzOiBmdW5kaW5nIGdyYW50cy4gQ2Vs
aW5lIFN6ZSBMaW5nIENodWkgcmVwb3J0cyBhIHJlbGF0aW9uc2hpcCB3aXRoIEhvbmc8L2tleXdv
cmQ+PGtleXdvcmQ+S29uZyBSZXNlYXJjaCBHcmFudCBDb3VuY2lsIHRoYXQgaW5jbHVkZXM6IGZ1
bmRpbmcgZ3JhbnRzLiBDZWxpbmUgU3plIExpbmcgQ2h1aTwva2V5d29yZD48a2V5d29yZD5yZXBv
cnRzIGEgcmVsYXRpb25zaGlwIHdpdGggSG9uZyBLb25nIElubm92YXRpb24gYW5kIFRlY2hub2xv
Z3kgQ29tbWlzc2lvbiB0aGF0PC9rZXl3b3JkPjxrZXl3b3JkPmluY2x1ZGVzOiBmdW5kaW5nIGdy
YW50cy4gQ2VsaW5lIFN6ZSBMaW5nIENodWkgcmVwb3J0cyBhIHJlbGF0aW9uc2hpcCB3aXRoIFBm
aXplcjwva2V5d29yZD48a2V5d29yZD50aGF0IGluY2x1ZGVzOiBmdW5kaW5nIGdyYW50cy4gQ2Vs
aW5lIFN6ZSBMaW5nIENodWkgcmVwb3J0cyBhIHJlbGF0aW9uc2hpcCB3aXRoPC9rZXl3b3JkPjxr
ZXl3b3JkPklRVklBIHRoYXQgaW5jbHVkZXM6IGZ1bmRpbmcgZ3JhbnRzLiBDZWxpbmUgU3plIExp
bmcgQ2h1aSByZXBvcnRzIGEgcmVsYXRpb25zaGlwPC9rZXl3b3JkPjxrZXl3b3JkPndpdGggQW1n
ZW4gdGhhdCBpbmNsdWRlczogZnVuZGluZyBncmFudHMuIENlbGluZSBTemUgTGluZyBDaHVpIHJl
cG9ydHMgYTwva2V5d29yZD48a2V5d29yZD5yZWxhdGlvbnNoaXAgd2l0aCBQcmltZVZpZ2lsYW5j
ZSBMdGQgdGhhdCBpbmNsdWRlczogY29uc3VsdGluZyBvciBhZHZpc29yeS4gRXJpYzwva2V5d29y
ZD48a2V5d29yZD5ZdWsgRmFpIFdhbiByZXBvcnRzIGEgcmVsYXRpb25zaGlwIHdpdGggRm9vZCBh
bmQgSGVhbHRoIEJ1cmVhdSBvZiB0aGUgR292ZXJubWVudDwva2V5d29yZD48a2V5d29yZD5vZiB0
aGUgSG9uZyBLb25nIFNBUiB0aGF0IGluY2x1ZGVzOiBmdW5kaW5nIGdyYW50cy4gRXJpYyBZdWsg
RmFpIFdhbiByZXBvcnRzIGE8L2tleXdvcmQ+PGtleXdvcmQ+cmVsYXRpb25zaGlwIHdpdGggSG9u
ZyBLb25nIFJlc2VhcmNoIEdyYW50cyBDb3VuY2lsIHRoYXQgaW5jbHVkZXM6IGZ1bmRpbmc8L2tl
eXdvcmQ+PGtleXdvcmQ+Z3JhbnRzLiBJYW4gQ2hpIEtlaSBXb25nIHJlcG9ydHMgYSByZWxhdGlv
bnNoaXAgd2l0aCBBbWdlbiB0aGF0IGluY2x1ZGVzOiBmdW5kaW5nPC9rZXl3b3JkPjxrZXl3b3Jk
PmdyYW50cy4gSWFuIENoaSBLZWkgV29uZyByZXBvcnRzIGEgcmVsYXRpb25zaGlwIHdpdGggQnJp
c3RvbC1NeWVycyBTcXVpYmIgdGhhdDwva2V5d29yZD48a2V5d29yZD5pbmNsdWRlczogZnVuZGlu
ZyBncmFudHMuIElhbiBDaGkgS2VpIFdvbmcgcmVwb3J0cyBhIHJlbGF0aW9uc2hpcCB3aXRoIFBm
aXplcjwva2V5d29yZD48a2V5d29yZD50aGF0IGluY2x1ZGVzOiBmdW5kaW5nIGdyYW50cy4gSWFu
IENoaSBLZWkgV29uZyByZXBvcnRzIGEgcmVsYXRpb25zaGlwIHdpdGg8L2tleXdvcmQ+PGtleXdv
cmQ+SmFuc3NlbiB0aGF0IGluY2x1ZGVzOiBmdW5kaW5nIGdyYW50cy4gSWFuIENoaSBLZWkgV29u
ZyByZXBvcnRzIGEgcmVsYXRpb25zaGlwPC9rZXl3b3JkPjxrZXl3b3JkPndpdGggQmF5ZXIgdGhh
dCBpbmNsdWRlczogZnVuZGluZyBncmFudHMuIElhbiBDaGkgS2VpIFdvbmcgcmVwb3J0cyBhIHJl
bGF0aW9uc2hpcDwva2V5d29yZD48a2V5d29yZD53aXRoIEdTSyB0aGF0IGluY2x1ZGVzOiBmdW5k
aW5nIGdyYW50cy4gSWFuIENoaSBLZWkgV29uZyByZXBvcnRzIGEgcmVsYXRpb25zaGlwPC9rZXl3
b3JkPjxrZXl3b3JkPndpdGggTm92YXJ0aXMgdGhhdCBpbmNsdWRlczogZnVuZGluZyBncmFudHMu
IElhbiBDaGkgS2VpIFdvbmcgcmVwb3J0cyBhPC9rZXl3b3JkPjxrZXl3b3JkPnJlbGF0aW9uc2hp
cCB3aXRoIEhvbmcgS29uZyBSR0MgdGhhdCBpbmNsdWRlczogZnVuZGluZyBncmFudHMuIElhbiBD
aGkgS2VpIFdvbmc8L2tleXdvcmQ+PGtleXdvcmQ+cmVwb3J0cyBhIHJlbGF0aW9uc2hpcCB3aXRo
IEhvbmcgS29uZyBIZWFsdGggYW5kIE1lZGljYWwgUmVzZWFyY2ggRnVuZCB0aGF0PC9rZXl3b3Jk
PjxrZXl3b3JkPmluY2x1ZGVzOiBmdW5kaW5nIGdyYW50cy4gSWFuIENoaSBLZWkgV29uZyByZXBv
cnRzIGEgcmVsYXRpb25zaGlwIHdpdGggTmF0aW9uYWw8L2tleXdvcmQ+PGtleXdvcmQ+SW5zdGl0
dXRlIGZvciBIZWFsdGggUmVzZWFvcmNoIGluIEVuZ2xhbmQgdGhhdCBpbmNsdWRlczogZnVuZGlu
ZyBncmFudHMuIElhbiBDaGk8L2tleXdvcmQ+PGtleXdvcmQ+S2VpIFdvbmcgcmVwb3J0cyBhIHJl
bGF0aW9uc2hpcCB3aXRoIEV1cm9wZWFuIENvbW1pc3Npb24gdGhhdCBpbmNsdWRlczogZnVuZGlu
Zzwva2V5d29yZD48a2V5d29yZD5ncmFudHMuIElhbiBDaGkgS2VpIFdvbmcgcmVwb3J0cyBhIHJl
bGF0aW9uc2hpcCB3aXRoIE5hdGlvbmFsIEhlYWx0aCBhbmQgTWVkaWNhbDwva2V5d29yZD48a2V5
d29yZD5SZXNlYXJjaCBDb3VuY2lsIGluIEF1c3RyYWxpYSB0aGF0IGluY2x1ZGVzOiBmdW5kaW5n
IGdyYW50cy4gSWFuIENoaSBLZWkgV29uZzwva2V5d29yZD48a2V5d29yZD5yZXBvcnRzIGEgcmVs
YXRpb25zaGlwIHdpdGggSmFuc3NlbiB0aGF0IGluY2x1ZGVzOiBzcGVha2luZyBhbmQgbGVjdHVy
ZSBmZWVzLiBJYW48L2tleXdvcmQ+PGtleXdvcmQ+Q2hpIEtlaSBXb25nIHJlcG9ydHMgYSByZWxh
dGlvbnNoaXAgd2l0aCBNZWRpY2UgdGhhdCBpbmNsdWRlczogc3BlYWtpbmcgYW5kPC9rZXl3b3Jk
PjxrZXl3b3JkPmxlY3R1cmUgZmVlcy5dLjwva2V5d29yZD48L2tleXdvcmRzPjxkYXRlcz48eWVh
cj4yMDIyPC95ZWFyPjxwdWItZGF0ZXM+PGRhdGU+TWFyIDE8L2RhdGU+PC9wdWItZGF0ZXM+PC9k
YXRlcz48aXNibj4xODczLTI1MTggKEVsZWN0cm9uaWMpJiN4RDswMjY0LTQxMFggKExpbmtpbmcp
PC9pc2JuPjxhY2Nlc3Npb24tbnVtPjM1MTQwMDEzPC9hY2Nlc3Npb24tbnVtPjx1cmxzPjxyZWxh
dGVkLXVybHM+PHVybD5odHRwczovL3d3dy5uY2JpLm5sbS5uaWguZ292L3B1Ym1lZC8zNTE0MDAx
MzwvdXJsPjwvcmVsYXRlZC11cmxzPjwvdXJscz48Y3VzdG9tMj5QTUM4ODE4Mzk0PC9jdXN0b20y
PjxlbGVjdHJvbmljLXJlc291cmNlLW51bT4xMC4xMDE2L2oudmFjY2luZS4yMDIyLjAxLjA2Mjwv
ZWxlY3Ryb25pYy1yZXNvdXJjZS1udW0+PC9yZWNvcmQ+PC9DaXRlPjxDaXRlPjxBdXRob3I+V29u
ZzwvQXV0aG9yPjxZZWFyPjIwMjI8L1llYXI+PFJlY051bT4zNTwvUmVjTnVtPjxyZWNvcmQ+PHJl
Yy1udW1iZXI+MzU8L3JlYy1udW1iZXI+PGZvcmVpZ24ta2V5cz48a2V5IGFwcD0iRU4iIGRiLWlk
PSJwZGZlcndwcDBwMno5OWV3eHM5cHRhNTB0emVyeHJzdmY5cGUiIHRpbWVzdGFtcD0iMTY1MDg5
OTAyMCI+MzU8L2tleT48L2ZvcmVpZ24ta2V5cz48cmVmLXR5cGUgbmFtZT0iSm91cm5hbCBBcnRp
Y2xlIj4xNzwvcmVmLXR5cGU+PGNvbnRyaWJ1dG9ycz48YXV0aG9ycz48YXV0aG9yPldvbmcsIENh
cmxvcyBLaW5nIEhvPC9hdXRob3I+PGF1dGhvcj5YaW9uZywgWGk8L2F1dGhvcj48YXV0aG9yPkxh
dSwgS3Jpc3R5IFRzeiBLd2FuPC9hdXRob3I+PGF1dGhvcj5DaHVpLCBDZWxpbmUgU3plIExpbmc8
L2F1dGhvcj48YXV0aG9yPkxhaSwgRnJhbmNpc2NvIFRzeiBUc3VuPC9hdXRob3I+PGF1dGhvcj5M
aSwgWHVlPC9hdXRob3I+PGF1dGhvcj5DaGFuLCBFc3RoZXIgV2FpIFlpbjwvYXV0aG9yPjxhdXRo
b3I+V2FuLCBFcmljIFl1ayBGYWk8L2F1dGhvcj48YXV0aG9yPkF1LCBJdmFuIENoaSBIbzwvYXV0
aG9yPjxhdXRob3I+Q293bGluZywgQmVuamFtaW4gSm9objwvYXV0aG9yPjxhdXRob3I+TGVlLCBD
aGV1ayBLd29uZzwvYXV0aG9yPjxhdXRob3I+V29uZywgSWFuIENoaSBLZWk8L2F1dGhvcj48L2F1
dGhvcnM+PC9jb250cmlidXRvcnM+PHRpdGxlcz48dGl0bGU+SW1wYWN0IG9mIGEgZGVsYXllZCBz
ZWNvbmQgZG9zZSBvZiBtUk5BIHZhY2NpbmUgKEJOVDE2MmIyKSBhbmQgaW5hY3RpdmF0ZWQgU0FS
Uy1Db1YtMiB2YWNjaW5lIChDb3JvbmFWYWMpIG9uIHJpc2tzIG9mIGFsbC1jYXVzZSBtb3J0YWxp
dHksIGVtZXJnZW5jeSBkZXBhcnRtZW50IHZpc2l0LCBhbmQgdW5zY2hlZHVsZWQgaG9zcGl0YWxp
emF0aW9uPC90aXRsZT48c2Vjb25kYXJ5LXRpdGxlPkJNQyBNZWRpY2luZTwvc2Vjb25kYXJ5LXRp
dGxlPjwvdGl0bGVzPjxwZXJpb2RpY2FsPjxmdWxsLXRpdGxlPkJNQyBNZWRpY2luZTwvZnVsbC10
aXRsZT48L3BlcmlvZGljYWw+PHBhZ2VzPjExOTwvcGFnZXM+PHZvbHVtZT4yMDwvdm9sdW1lPjxu
dW1iZXI+MTwvbnVtYmVyPjxkYXRlcz48eWVhcj4yMDIyPC95ZWFyPjxwdWItZGF0ZXM+PGRhdGU+
MjAyMi8wMy8xNzwvZGF0ZT48L3B1Yi1kYXRlcz48L2RhdGVzPjxpc2JuPjE3NDEtNzAxNTwvaXNi
bj48dXJscz48cmVsYXRlZC11cmxzPjx1cmw+aHR0cHM6Ly9kb2kub3JnLzEwLjExODYvczEyOTE2
LTAyMi0wMjMyMS00PC91cmw+PC9yZWxhdGVkLXVybHM+PC91cmxzPjxlbGVjdHJvbmljLXJlc291
cmNlLW51bT4xMC4xMTg2L3MxMjkxNi0wMjItMDIzMjEtNDwvZWxlY3Ryb25pYy1yZXNvdXJjZS1u
dW0+PC9yZWNvcmQ+PC9DaXRlPjxDaXRlPjxBdXRob3I+V29uZzwvQXV0aG9yPjxZZWFyPjIwMjI8
L1llYXI+PFJlY051bT4zNjwvUmVjTnVtPjxyZWNvcmQ+PHJlYy1udW1iZXI+MzY8L3JlYy1udW1i
ZXI+PGZvcmVpZ24ta2V5cz48a2V5IGFwcD0iRU4iIGRiLWlkPSJwZGZlcndwcDBwMno5OWV3eHM5
cHRhNTB0emVyeHJzdmY5cGUiIHRpbWVzdGFtcD0iMTY1MDg5OTA0MyI+MzY8L2tleT48L2ZvcmVp
Z24ta2V5cz48cmVmLXR5cGUgbmFtZT0iSm91cm5hbCBBcnRpY2xlIj4xNzwvcmVmLXR5cGU+PGNv
bnRyaWJ1dG9ycz48YXV0aG9ycz48YXV0aG9yPldvbmcsIEMuIEsuIEguPC9hdXRob3I+PGF1dGhv
cj5YaW9uZywgWC48L2F1dGhvcj48YXV0aG9yPkxhdSwgSy4gVC4gSy48L2F1dGhvcj48YXV0aG9y
PkNodWksIEMuIFMuIEwuPC9hdXRob3I+PGF1dGhvcj5MYWksIEYuIFQuIFQuPC9hdXRob3I+PGF1
dGhvcj5MaSwgWC48L2F1dGhvcj48YXV0aG9yPkNoYW4sIEUuIFcuIFkuPC9hdXRob3I+PGF1dGhv
cj5XYW4sIEUuIFkuIEYuPC9hdXRob3I+PGF1dGhvcj5BdSwgSS4gQy4gSC48L2F1dGhvcj48YXV0
aG9yPkNvd2xpbmcsIEIuIEouPC9hdXRob3I+PGF1dGhvcj5MZWUsIEMuIEsuPC9hdXRob3I+PGF1
dGhvcj5Xb25nLCBJLiBDLiBLLjwvYXV0aG9yPjwvYXV0aG9ycz48L2NvbnRyaWJ1dG9ycz48YXV0
aC1hZGRyZXNzPkNlbnRyZSBmb3IgU2FmZSBNZWRpY2F0aW9uIFByYWN0aWNlIGFuZCBSZXNlYXJj
aCwgRGVwYXJ0bWVudCBvZiBQaGFybWFjb2xvZ3kgYW5kIFBoYXJtYWN5LCBMS1MgRmFjdWx0eSBv
ZiBNZWRpY2luZSwgVGhlIFVuaXZlcnNpdHkgb2YgSG9uZyBLb25nLCBQb2sgRnUgTGFtLCBIb25n
IEtvbmcgU0FSLCBDaGluYS4mI3hEO0RlcGFydG1lbnQgb2YgRmFtaWx5IE1lZGljaW5lIGFuZCBQ
cmltYXJ5IENhcmUsIFNjaG9vbCBvZiBDbGluaWNhbCBNZWRpY2luZSwgTEtTIEZhY3VsdHkgb2Yg
TWVkaWNpbmUsIFRoZSBVbml2ZXJzaXR5IG9mIEhvbmcgS29uZywgSG9uZyBLb25nIFNBUiwgQ2hp
bmEuJiN4RDtMYWJvcmF0b3J5IG9mIERhdGEgRGlzY292ZXJ5IGZvciBIZWFsdGggKEQyNEgpLCBI
b25nIEtvbmcgU2NpZW5jZSBhbmQgVGVjaG5vbG9neSBQYXJrLCBTaGEgVGluLCBIb25nIEtvbmcg
U0FSLCBDaGluYS4mI3hEO1NjaG9vbCBvZiBOdXJzaW5nLCBMaSBLYSBTaGluZyBGYWN1bHR5IG9m
IE1lZGljaW5lLCBUaGUgVW5pdmVyc2l0eSBvZiBIb25nIEtvbmcsIEhvbmcgS29uZyBTQVIsIENo
aW5hLiYjeEQ7U2Nob29sIG9mIFB1YmxpYyBIZWFsdGgsIExpIEthIFNoaW5nIEZhY3VsdHkgb2Yg
TWVkaWNpbmUsIFRoZSBVbml2ZXJzaXR5IG9mIEhvbmcgS29uZywgSG9uZyBLb25nIFNBUiwgQ2hp
bmEuJiN4RDtEZXBhcnRtZW50IG9mIE1lZGljaW5lLCBTY2hvb2wgb2YgQ2xpbmljYWwgTWVkaWNp
bmUsIExpIEthIFNoaW5nIEZhY3VsdHkgb2YgTWVkaWNpbmUsIFRoZSBVbml2ZXJzaXR5IG9mIEhv
bmcgS29uZywgSG9uZyBLb25nIFNBUiwgQ2hpbmEuJiN4RDtXSE8gQ29sbGFib3JhdGluZyBDZW50
cmUgZm9yIEluZmVjdGlvdXMgRGlzZWFzZSBFcGlkZW1pb2xvZ3kgYW5kIENvbnRyb2wsIFNjaG9v
bCBvZiBQdWJsaWMgSGVhbHRoLCBMaSBLYSBTaGluZyBGYWN1bHR5IG9mIE1lZGljaW5lLCBUaGUg
VW5pdmVyc2l0eSBvZiBIb25nIEtvbmcsIEhvbmcgS29uZyBTQVIsIENoaW5hLiYjeEQ7SG9uZyBL
b25nIFJlZCBDcm9zcyBCbG9vZCBUcmFuc2Z1c2lvbiBTZXJ2aWNlLCBIb3NwaXRhbCBBdXRob3Jp
dHksIEtvd2xvb24sIEhvbmcgS29uZyBTQVIsIENoaW5hLiYjeEQ7Q2VudHJlIGZvciBTYWZlIE1l
ZGljYXRpb24gUHJhY3RpY2UgYW5kIFJlc2VhcmNoLCBEZXBhcnRtZW50IG9mIFBoYXJtYWNvbG9n
eSBhbmQgUGhhcm1hY3ksIExLUyBGYWN1bHR5IG9mIE1lZGljaW5lLCBUaGUgVW5pdmVyc2l0eSBv
ZiBIb25nIEtvbmcsIFBvayBGdSBMYW0sIEhvbmcgS29uZyBTQVIsIENoaW5hLiB3b25naWNrQGhr
dS5oay4mI3hEO0xhYm9yYXRvcnkgb2YgRGF0YSBEaXNjb3ZlcnkgZm9yIEhlYWx0aCAoRDI0SCks
IEhvbmcgS29uZyBTY2llbmNlIGFuZCBUZWNobm9sb2d5IFBhcmssIFNoYSBUaW4sIEhvbmcgS29u
ZyBTQVIsIENoaW5hLiB3b25naWNrQGhrdS5oay4mI3hEO1Jlc2VhcmNoIERlcGFydG1lbnQgb2Yg
UHJhY3RpY2UgYW5kIFBvbGljeSwgVUNMIFNjaG9vbCBvZiBQaGFybWFjeSwgVW5pdmVyc2l0eSBD
b2xsZWdlIExvbmRvbiwgTG9uZG9uLCBVSy4gd29uZ2lja0Boa3UuaGsuPC9hdXRoLWFkZHJlc3M+
PHRpdGxlcz48dGl0bGU+SW1wYWN0IG9mIGEgZGVsYXllZCBzZWNvbmQgZG9zZSBvZiBtUk5BIHZh
Y2NpbmUgKEJOVDE2MmIyKSBhbmQgaW5hY3RpdmF0ZWQgU0FSUy1Db1YtMiB2YWNjaW5lIChDb3Jv
bmFWYWMpIG9uIHJpc2tzIG9mIGFsbC1jYXVzZSBtb3J0YWxpdHksIGVtZXJnZW5jeSBkZXBhcnRt
ZW50IHZpc2l0LCBhbmQgdW5zY2hlZHVsZWQgaG9zcGl0YWxpemF0aW9uPC90aXRsZT48c2Vjb25k
YXJ5LXRpdGxlPkJNQyBNZWQ8L3NlY29uZGFyeS10aXRsZT48L3RpdGxlcz48cGVyaW9kaWNhbD48
ZnVsbC10aXRsZT5CTUMgTWVkaWNpbmU8L2Z1bGwtdGl0bGU+PGFiYnItMT5CTUMgTWVkLjwvYWJi
ci0xPjxhYmJyLTI+Qk1DIE1lZDwvYWJici0yPjwvcGVyaW9kaWNhbD48cGFnZXM+MTE5PC9wYWdl
cz48dm9sdW1lPjIwPC92b2x1bWU+PG51bWJlcj4xPC9udW1iZXI+PGVkaXRpb24+MjAyMi8wMy8x
ODwvZWRpdGlvbj48a2V5d29yZHM+PGtleXdvcmQ+Qk5UMTYyIFZhY2NpbmU8L2tleXdvcmQ+PGtl
eXdvcmQ+KkNPVklELTE5L3ByZXZlbnRpb24gJmFtcDsgY29udHJvbDwva2V5d29yZD48a2V5d29y
ZD5DT1ZJRC0xOSBWYWNjaW5lcy9hZHZlcnNlIGVmZmVjdHM8L2tleXdvcmQ+PGtleXdvcmQ+RW1l
cmdlbmN5IFNlcnZpY2UsIEhvc3BpdGFsPC9rZXl3b3JkPjxrZXl3b3JkPkhvc3BpdGFsaXphdGlv
bjwva2V5d29yZD48a2V5d29yZD5IdW1hbnM8L2tleXdvcmQ+PGtleXdvcmQ+UmV0cm9zcGVjdGl2
ZSBTdHVkaWVzPC9rZXl3b3JkPjxrZXl3b3JkPlNBUlMtQ29WLTIvZ2VuZXRpY3M8L2tleXdvcmQ+
PGtleXdvcmQ+VmFjY2luZXMsIFN5bnRoZXRpYzwva2V5d29yZD48a2V5d29yZD4qVmlyYWwgVmFj
Y2luZXM8L2tleXdvcmQ+PGtleXdvcmQ+bVJOQSBWYWNjaW5lczwva2V5d29yZD48L2tleXdvcmRz
PjxkYXRlcz48eWVhcj4yMDIyPC95ZWFyPjxwdWItZGF0ZXM+PGRhdGU+TWFyIDE3PC9kYXRlPjwv
cHViLWRhdGVzPjwvZGF0ZXM+PGlzYm4+MTc0MS03MDE1IChFbGVjdHJvbmljKSYjeEQ7MTc0MS03
MDE1IChMaW5raW5nKTwvaXNibj48YWNjZXNzaW9uLW51bT4zNTI5NjMwNTwvYWNjZXNzaW9uLW51
bT48dXJscz48cmVsYXRlZC11cmxzPjx1cmw+aHR0cHM6Ly93d3cubmNiaS5ubG0ubmloLmdvdi9w
dWJtZWQvMzUyOTYzMDU8L3VybD48L3JlbGF0ZWQtdXJscz48L3VybHM+PGN1c3RvbTI+UE1DODky
NjQ0NzwvY3VzdG9tMj48ZWxlY3Ryb25pYy1yZXNvdXJjZS1udW0+MTAuMTE4Ni9zMTI5MTYtMDIy
LTAyMzIxLTQ8L2VsZWN0cm9uaWMtcmVzb3VyY2UtbnVtPjwvcmVjb3JkPjwvQ2l0ZT48Q2l0ZT48
QXV0aG9yPkxpPC9BdXRob3I+PFllYXI+MjAyMjwvWWVhcj48UmVjTnVtPjM3PC9SZWNOdW0+PHJl
Y29yZD48cmVjLW51bWJlcj4zNzwvcmVjLW51bWJlcj48Zm9yZWlnbi1rZXlzPjxrZXkgYXBwPSJF
TiIgZGItaWQ9InBkZmVyd3BwMHAyejk5ZXd4czlwdGE1MHR6ZXJ4cnN2ZjlwZSIgdGltZXN0YW1w
PSIxNjUwODk5MDc1Ij4zNzwva2V5PjwvZm9yZWlnbi1rZXlzPjxyZWYtdHlwZSBuYW1lPSJKb3Vy
bmFsIEFydGljbGUiPjE3PC9yZWYtdHlwZT48Y29udHJpYnV0b3JzPjxhdXRob3JzPjxhdXRob3I+
TGksIFguPC9hdXRob3I+PGF1dGhvcj5MYWksIEYuIFQuIFQuPC9hdXRob3I+PGF1dGhvcj5DaHVh
LCBHLiBULjwvYXV0aG9yPjxhdXRob3I+S3dhbiwgTS4gWS4gVy48L2F1dGhvcj48YXV0aG9yPkxh
dSwgWS4gTC48L2F1dGhvcj48YXV0aG9yPklwLCBQLjwvYXV0aG9yPjxhdXRob3I+V29uZywgSS4g
Qy4gSy48L2F1dGhvcj48L2F1dGhvcnM+PC9jb250cmlidXRvcnM+PGF1dGgtYWRkcmVzcz5EZXBh
cnRtZW50IG9mIE1lZGljaW5lLCBTY2hvb2wgb2YgQ2xpbmljYWwgTWVkaWNpbmUsIExpIEthIFNo
aW5nIEZhY3VsdHkgb2YgTWVkaWNpbmUsIFRoZSBVbml2ZXJzaXR5IG9mIEhvbmcgS29uZywgSG9u
ZyBLb25nLiYjeEQ7Q2VudHJlIGZvciBTYWZlIE1lZGljYXRpb24gUHJhY3RpY2UgYW5kIFJlc2Vh
cmNoLCBEZXBhcnRtZW50IG9mIFBoYXJtYWNvbG9neSBhbmQgUGhhcm1hY3ksIExpIEthIFNoaW5n
IEZhY3VsdHkgb2YgTWVkaWNpbmUsIFRoZSBVbml2ZXJzaXR5IG9mIEhvbmcgS29uZywgSG9uZyBL
b25nLiYjeEQ7RGVwYXJ0bWVudCBvZiBQYWVkaWF0cmljcyBhbmQgQWRvbGVzY2VudCBNZWRpY2lu
ZSwgU2Nob29sIG9mIENsaW5pY2FsIE1lZGljaW5lLCBMaSBLYSBTaGluZyBGYWN1bHR5IG9mIE1l
ZGljaW5lLCBUaGUgVW5pdmVyc2l0eSBvZiBIb25nIEtvbmcsIEhvbmcgS29uZy4mI3hEO0RlcGFy
dG1lbnQgb2YgUGFlZGlhdHJpY3MgYW5kIEFkb2xlc2NlbnQgTWVkaWNpbmUsIFByaW5jZXNzIE1h
cmdhcmV0IEhvc3BpdGFsLCBIb25nIEtvbmcuPC9hdXRoLWFkZHJlc3M+PHRpdGxlcz48dGl0bGU+
TXlvY2FyZGl0aXMgRm9sbG93aW5nIENPVklELTE5IEJOVDE2MmIyIFZhY2NpbmF0aW9uIEFtb25n
IEFkb2xlc2NlbnRzIGluIEhvbmcgS29uZzwvdGl0bGU+PHNlY29uZGFyeS10aXRsZT5KQU1BIFBl
ZGlhdHI8L3NlY29uZGFyeS10aXRsZT48L3RpdGxlcz48ZWRpdGlvbj4yMDIyLzAyLzI2PC9lZGl0
aW9uPjxkYXRlcz48eWVhcj4yMDIyPC95ZWFyPjxwdWItZGF0ZXM+PGRhdGU+RmViIDI1PC9kYXRl
PjwvcHViLWRhdGVzPjwvZGF0ZXM+PGlzYm4+MjE2OC02MjExIChFbGVjdHJvbmljKSYjeEQ7MjE2
OC02MjAzIChMaW5raW5nKTwvaXNibj48YWNjZXNzaW9uLW51bT4zNTIxMjcwOTwvYWNjZXNzaW9u
LW51bT48dXJscz48cmVsYXRlZC11cmxzPjx1cmw+aHR0cHM6Ly93d3cubmNiaS5ubG0ubmloLmdv
di9wdWJtZWQvMzUyMTI3MDk8L3VybD48L3JlbGF0ZWQtdXJscz48L3VybHM+PGVsZWN0cm9uaWMt
cmVzb3VyY2UtbnVtPjEwLjEwMDEvamFtYXBlZGlhdHJpY3MuMjAyMi4wMTAxPC9lbGVjdHJvbmlj
LXJlc291cmNlLW51bT48YWNjZXNzLWRhdGU+NC8yNS8yMDIyPC9hY2Nlc3MtZGF0ZT48L3JlY29y
ZD48L0NpdGU+PENpdGU+PEF1dGhvcj5YaW9uZzwvQXV0aG9yPjxZZWFyPjIwMjI8L1llYXI+PFJl
Y051bT4zOTwvUmVjTnVtPjxyZWNvcmQ+PHJlYy1udW1iZXI+Mzk8L3JlYy1udW1iZXI+PGZvcmVp
Z24ta2V5cz48a2V5IGFwcD0iRU4iIGRiLWlkPSJwZGZlcndwcDBwMno5OWV3eHM5cHRhNTB0emVy
eHJzdmY5cGUiIHRpbWVzdGFtcD0iMTY1MDg5OTExNSI+Mzk8L2tleT48L2ZvcmVpZ24ta2V5cz48
cmVmLXR5cGUgbmFtZT0iSm91cm5hbCBBcnRpY2xlIj4xNzwvcmVmLXR5cGU+PGNvbnRyaWJ1dG9y
cz48YXV0aG9ycz48YXV0aG9yPlhpb25nLCBYLjwvYXV0aG9yPjxhdXRob3I+V29uZywgQy4gSy4g
SC48L2F1dGhvcj48YXV0aG9yPkF1LCBJLiBDLiBILjwvYXV0aG9yPjxhdXRob3I+TGFpLCBGLiBU
LiBULjwvYXV0aG9yPjxhdXRob3I+TGksIFguPC9hdXRob3I+PGF1dGhvcj5XYW4sIEUuIFkuIEYu
PC9hdXRob3I+PGF1dGhvcj5DaHVpLCBDLiBTLiBMLjwvYXV0aG9yPjxhdXRob3I+Q2hhbiwgRS4g
Vy4gWS48L2F1dGhvcj48YXV0aG9yPkNoZW5nLCBGLiBXLiBULjwvYXV0aG9yPjxhdXRob3I+TGF1
LCBLLiBULiBLLjwvYXV0aG9yPjxhdXRob3I+TGVlLCBDLiBILjwvYXV0aG9yPjxhdXRob3I+V29v
LCBZLiBDLjwvYXV0aG9yPjxhdXRob3I+THVpLCBELiBULiBXLjwvYXV0aG9yPjxhdXRob3I+V29u
ZywgSS4gQy4gSy48L2F1dGhvcj48L2F1dGhvcnM+PC9jb250cmlidXRvcnM+PGF1dGgtYWRkcmVz
cz5DZW50cmUgZm9yIFNhZmUgTWVkaWNhdGlvbiBQcmFjdGljZSBhbmQgUmVzZWFyY2gsIERlcGFy
dG1lbnQgb2YgUGhhcm1hY29sb2d5IGFuZCBQaGFybWFjeSwgTGkgS2EgU2hpbmcgRmFjdWx0eSBv
ZiBNZWRpY2luZSwgVGhlIFVuaXZlcnNpdHkgb2YgSG9uZyBLb25nLCBIb25nIEtvbmcgU0FSLCBD
aGluYS4mI3hEO0RlcGFydG1lbnQgb2YgRmFtaWx5IE1lZGljaW5lIGFuZCBQcmltYXJ5IENhcmUs
IExpIEthIFNoaW5nIEZhY3VsdHkgb2YgTWVkaWNpbmUsIFRoZSBVbml2ZXJzaXR5IG9mIEhvbmcg
S29uZywgSG9uZyBLb25nIFNBUiwgQ2hpbmEuJiN4RDtMYWJvcmF0b3J5IG9mIERhdGEgRGlzY292
ZXJ5IGZvciBIZWFsdGggKEQyNEgpLCBIb25nIEtvbmcgU2NpZW5jZSBhbmQgVGVjaG5vbG9neSBQ
YXJrLCBIb25nIEtvbmcgU0FSLCBDaGluYS4mI3hEO0xhYm9yYXRvcnkgb2YgRGF0YSBEaXNjb3Zl
cnkgZm9yIEhlYWx0aCAoRDRIKSwgSG9uZyBLb25nIFNjaWVuY2UgYW5kIFRlY2hub2xvZ3kgUGFy
aywgSG9uZyBLb25nIFNBUiwgQ2hpbmEuJiN4RDtEZXBhcnRtZW50IG9mIE1lZGljaW5lLCBMaSBL
YSBTaGluZyBGYWN1bHR5IG9mIE1lZGljaW5lLCBUaGUgVW5pdmVyc2l0eSBvZiBIb25nIEtvbmcs
IEhvbmcgS29uZyBTQVIsIENoaW5hLiYjeEQ7RGVwYXJ0bWVudCBvZiBTY2hvb2wgb2YgTnVyc2lu
ZywgTGkgS2EgU2hpbmcgRmFjdWx0eSBvZiBNZWRpY2luZSwgVGhlIFVuaXZlcnNpdHkgb2YgSG9u
ZyBLb25nLCBIb25nIEtvbmcgU0FSLCBDaGluYS4mI3hEO0RlcGFydG1lbnQgb2YgU2Nob29sIG9m
IFB1YmxpYyBIZWFsdGgsIExpIEthIFNoaW5nIEZhY3VsdHkgb2YgTWVkaWNpbmUsIFRoZSBVbml2
ZXJzaXR5IG9mIEhvbmcgS29uZywgSG9uZyBLb25nIFNBUiwgQ2hpbmEuJiN4RDtSZXNlYXJjaCBE
ZXBhcnRtZW50IG9mIFByYWN0aWNlIGFuZCBQb2xpY3ksIFVDTCBTY2hvb2wgb2YgUGhhcm1hY3ks
IFVuaXZlcnNpdHkgQ29sbGVnZSBMb25kb24sIExvbmRvbiwgVW5pdGVkIEtpbmdkb20uPC9hdXRo
LWFkZHJlc3M+PHRpdGxlcz48dGl0bGU+U2FmZXR5IG9mIEluYWN0aXZhdGVkIGFuZCBtUk5BIENP
VklELTE5IFZhY2NpbmF0aW9uIEFtb25nIFBhdGllbnRzIFRyZWF0ZWQgZm9yIEh5cG90aHlyb2lk
aXNtOiBBIFBvcHVsYXRpb24tQmFzZWQgQ29ob3J0IFN0dWR5PC90aXRsZT48c2Vjb25kYXJ5LXRp
dGxlPlRoeXJvaWQ8L3NlY29uZGFyeS10aXRsZT48L3RpdGxlcz48cGVyaW9kaWNhbD48ZnVsbC10
aXRsZT5UaHlyb2lkPC9mdWxsLXRpdGxlPjxhYmJyLTE+VGh5cm9pZDwvYWJici0xPjxhYmJyLTI+
VGh5cm9pZDwvYWJici0yPjwvcGVyaW9kaWNhbD48cGFnZXM+NTA1LTUxNDwvcGFnZXM+PHZvbHVt
ZT4zMjwvdm9sdW1lPjxudW1iZXI+NTwvbnVtYmVyPjxlZGl0aW9uPjIwMjIvMDIvMjc8L2VkaXRp
b24+PGtleXdvcmRzPjxrZXl3b3JkPkJOVDE2MmIyIHZhY2NpbmU8L2tleXdvcmQ+PGtleXdvcmQ+
Q09WSUQtMTkgdmFjY2luZXM8L2tleXdvcmQ+PGtleXdvcmQ+aHlwb3RoeXJvaWRpc208L2tleXdv
cmQ+PGtleXdvcmQ+aW5hY3RpdmF0ZWQ8L2tleXdvcmQ+PGtleXdvcmQ+dGh5cm94aW5lPC9rZXl3
b3JkPjxrZXl3b3JkPnZhY2NpbmVzPC9rZXl3b3JkPjwva2V5d29yZHM+PGRhdGVzPjx5ZWFyPjIw
MjI8L3llYXI+PHB1Yi1kYXRlcz48ZGF0ZT5NYXk8L2RhdGU+PC9wdWItZGF0ZXM+PC9kYXRlcz48
cHVibGlzaGVyPk1hcnkgQW5uIExpZWJlcnQsIEluYy4sIHB1Ymxpc2hlcnM8L3B1Ymxpc2hlcj48
aXNibj4xNTU3LTkwNzcgKEVsZWN0cm9uaWMpJiN4RDsxMDUwLTcyNTYgKExpbmtpbmcpPC9pc2Ju
PjxhY2Nlc3Npb24tbnVtPjM1MjE2NTE3PC9hY2Nlc3Npb24tbnVtPjx1cmxzPjxyZWxhdGVkLXVy
bHM+PHVybD5odHRwczovL3d3dy5uY2JpLm5sbS5uaWguZ292L3B1Ym1lZC8zNTIxNjUxNzwvdXJs
PjwvcmVsYXRlZC11cmxzPjwvdXJscz48ZWxlY3Ryb25pYy1yZXNvdXJjZS1udW0+MTAuMTA4OS90
aHkuMjAyMS4wNjg0PC9lbGVjdHJvbmljLXJlc291cmNlLW51bT48YWNjZXNzLWRhdGU+MjAyMi8w
NC8yNTwvYWNjZXNzLWRhdGU+PC9yZWNvcmQ+PC9DaXRlPjxDaXRlPjxBdXRob3I+TGk8L0F1dGhv
cj48WWVhcj4yMDIyPC9ZZWFyPjxSZWNOdW0+NDA8L1JlY051bT48cmVjb3JkPjxyZWMtbnVtYmVy
PjQwPC9yZWMtbnVtYmVyPjxmb3JlaWduLWtleXM+PGtleSBhcHA9IkVOIiBkYi1pZD0icGRmZXJ3
cHAwcDJ6OTlld3hzOXB0YTUwdHplcnhyc3ZmOXBlIiB0aW1lc3RhbXA9IjE2NTA4OTk1MTEiPjQw
PC9rZXk+PC9mb3JlaWduLWtleXM+PHJlZi10eXBlIG5hbWU9IkpvdXJuYWwgQXJ0aWNsZSI+MTc8
L3JlZi10eXBlPjxjb250cmlidXRvcnM+PGF1dGhvcnM+PGF1dGhvcj5MaSwgWC48L2F1dGhvcj48
YXV0aG9yPlRvbmcsIFguPC9hdXRob3I+PGF1dGhvcj5Xb25nLCBJLiBDLiBLLjwvYXV0aG9yPjxh
dXRob3I+UGVuZywgSy48L2F1dGhvcj48YXV0aG9yPkNodWksIEMuIFMuIEwuPC9hdXRob3I+PGF1
dGhvcj5MYWksIEYuIFQuIFQuPC9hdXRob3I+PGF1dGhvcj5XYW4sIEUuIFkuIEYuPC9hdXRob3I+
PGF1dGhvcj5Xb25nLCBDLiBLLiBILjwvYXV0aG9yPjxhdXRob3I+TGV1bmcsIFcuIEsuPC9hdXRo
b3I+PGF1dGhvcj5DaGFuLCBFLiBXLiBZLjwvYXV0aG9yPjwvYXV0aG9ycz48L2NvbnRyaWJ1dG9y
cz48YXV0aC1hZGRyZXNzPkRlcGFydG1lbnQgb2YgTWVkaWNpbmUsIFNjaG9vbCBvZiBDbGluaWNh
bCBNZWRpY2luZSwgTGkgS2EgU2hpbmcgRmFjdWx0eSBvZiBNZWRpY2luZSwgVGhlIFVuaXZlcnNp
dHkgb2YgSG9uZyBLb25nLCBIb25nIEtvbmcgU3BlY2lhbCBBZG1pbmlzdHJhdGl2ZSBSZWdpb24s
IFBlb3BsZSZhcG9zO3MgUmVwdWJsaWMgb2YgQ2hpbmEuJiN4RDtDZW50cmUgZm9yIFNhZmUgTWVk
aWNhdGlvbiBQcmFjdGljZSBhbmQgUmVzZWFyY2gsIERlcGFydG1lbnQgb2YgUGhhcm1hY29sb2d5
IGFuZCBQaGFybWFjeSwgTGkgS2EgU2hpbmcgRmFjdWx0eSBvZiBNZWRpY2luZSwgVGhlIFVuaXZl
cnNpdHkgb2YgSG9uZyBLb25nLCBIb25nIEtvbmcgU3BlY2lhbCBBZG1pbmlzdHJhdGl2ZSBSZWdp
b24sIFBlb3BsZSZhcG9zO3MgUmVwdWJsaWMgb2YgQ2hpbmEuJiN4RDtMYWJvcmF0b3J5IG9mIERh
dGEgRGlzY292ZXJ5IGZvciBIZWFsdGggTGltaXRlZCAoRCgyKTRIKSwgSG9uZyBLb25nIFNjaWVu
Y2UgUGFyaywgSG9uZyBLb25nIFNwZWNpYWwgQWRtaW5pc3RyYXRpdmUgUmVnaW9uLCBQZW9wbGUm
YXBvcztzIFJlcHVibGljIG9mIENoaW5hLiYjeEQ7UmVzZWFyY2ggRGVwYXJ0bWVudCBvZiBQcmFj
dGljZSBhbmQgUG9saWN5LCBTY2hvb2wgb2YgUGhhcm1hY3ksIFVuaXZlcnNpdHkgQ29sbGVnZSBM
b25kb24sIExvbmRvbiwgVUsuJiN4RDtFeHBlcnQgQ29tbWl0dGVlIG9uIENsaW5pY2FsIEV2ZW50
cyBBc3Nlc3NtZW50IEZvbGxvd2luZyBDT1ZJRC0xOSBJbW11bmlzYXRpb24sIERlcGFydG1lbnQg
b2YgSGVhbHRoLCBUaGUgR292ZXJubWVudCBvZiB0aGUgSG9uZyBLb25nIFNwZWNpYWwgQWRtaW5p
c3RyYXRpdmUgUmVnaW9uLCBIb25nIEtvbmcgU3BlY2lhbCBBZG1pbmlzdHJhdGl2ZSBSZWdpb24s
IFBlb3BsZSZhcG9zO3MgUmVwdWJsaWMgb2YgQ2hpbmEuJiN4RDtTY2hvb2wgb2YgTnVyc2luZywg
TGkgS2EgU2hpbmcgRmFjdWx0eSBvZiBNZWRpY2luZSwgVGhlIFVuaXZlcnNpdHkgb2YgSG9uZyBL
b25nLCBIb25nIEtvbmcgU3BlY2lhbCBBZG1pbmlzdHJhdGl2ZSBSZWdpb24sIFBlb3BsZSZhcG9z
O3MgUmVwdWJsaWMgb2YgQ2hpbmEuJiN4RDtTY2hvb2wgb2YgUHVibGljIEhlYWx0aCwgTGkgS2Eg
U2hpbmcgRmFjdWx0eSBvZiBNZWRpY2luZSwgVGhlIFVuaXZlcnNpdHkgb2YgSG9uZyBLb25nLCBI
b25nIEtvbmcgU3BlY2lhbCBBZG1pbmlzdHJhdGl2ZSBSZWdpb24sIFBlb3BsZSZhcG9zO3MgUmVw
dWJsaWMgb2YgQ2hpbmEuJiN4RDtEZXBhcnRtZW50IG9mIEZhbWlseSBNZWRpY2luZSBhbmQgUHJp
bWFyeSBDYXJlLCBTY2hvb2wgb2YgQ2xpbmljYWwgTWVkaWNpbmUsIExpIEthIFNoaW5nIEZhY3Vs
dHkgb2YgTWVkaWNpbmUsIFRoZSBVbml2ZXJzaXR5IG9mIEhvbmcgS29uZywgSG9uZyBLb25nIFNw
ZWNpYWwgQWRtaW5pc3RyYXRpdmUgUmVnaW9uLCBQZW9wbGUmYXBvcztzIFJlcHVibGljIG9mIENo
aW5hLiYjeEQ7Q2VudHJlIGZvciBTYWZlIE1lZGljYXRpb24gUHJhY3RpY2UgYW5kIFJlc2VhcmNo
LCBEZXBhcnRtZW50IG9mIFBoYXJtYWNvbG9neSBhbmQgUGhhcm1hY3ksIExpIEthIFNoaW5nIEZh
Y3VsdHkgb2YgTWVkaWNpbmUsIFRoZSBVbml2ZXJzaXR5IG9mIEhvbmcgS29uZywgSG9uZyBLb25n
IFNwZWNpYWwgQWRtaW5pc3RyYXRpdmUgUmVnaW9uLCBQZW9wbGUmYXBvcztzIFJlcHVibGljIG9m
IENoaW5hIGV3Y2hhbkBoa3UuaGsuJiN4RDtIS1UtU2hlbnpoZW4gSG9zcGl0YWwsIFNoZW56aGVu
LCBQZW9wbGUmYXBvcztzIFJlcHVibGljIG9mIENoaW5hLiYjeEQ7SEtVLVNoZW56aGVuIEluc3Rp
dHV0ZSBvZiBSZXNlYXJjaCBhbmQgSW5ub3ZhdGlvbiwgU2hlbnpoZW4sIFBlb3BsZSZhcG9zO3Mg
UmVwdWJsaWMgb2YgQ2hpbmEuPC9hdXRoLWFkZHJlc3M+PHRpdGxlcz48dGl0bGU+TGFjayBvZiBp
bmZsYW1tYXRvcnkgYm93ZWwgZGlzZWFzZSBmbGFyZS11cCBmb2xsb3dpbmcgdHdvLWRvc2UgQk5U
MTYyYjIgdmFjY2luZTogYSBwb3B1bGF0aW9uLWJhc2VkIGNvaG9ydCBzdHVkeTwvdGl0bGU+PHNl
Y29uZGFyeS10aXRsZT5HdXQ8L3NlY29uZGFyeS10aXRsZT48YWx0LXRpdGxlPkd1dDwvYWx0LXRp
dGxlPjwvdGl0bGVzPjxwZXJpb2RpY2FsPjxmdWxsLXRpdGxlPkd1dDwvZnVsbC10aXRsZT48YWJi
ci0xPkd1dDwvYWJici0xPjxhYmJyLTI+R3V0PC9hYmJyLTI+PC9wZXJpb2RpY2FsPjxhbHQtcGVy
aW9kaWNhbD48ZnVsbC10aXRsZT5HdXQ8L2Z1bGwtdGl0bGU+PGFiYnItMT5HdXQ8L2FiYnItMT48
YWJici0yPkd1dDwvYWJici0yPjwvYWx0LXBlcmlvZGljYWw+PGVkaXRpb24+MjAyMi8wMi8xMDwv
ZWRpdGlvbj48a2V5d29yZHM+PGtleXdvcmQ+Q292aWQtMTk8L2tleXdvcmQ+PGtleXdvcmQ+ZXBp
ZGVtaW9sb2d5PC9rZXl3b3JkPjxrZXl3b3JkPmluZmxhbW1hdG9yeSBib3dlbCBkaXNlYXNlPC9r
ZXl3b3JkPjxrZXl3b3JkPm9mIHRoZSBGb29kIGFuZCBIZWFsdGggQnVyZWF1IChITVJGLCBIS1NB
UiksIFJlc2VhcmNoIEdyYW50cyBDb3VuY2lsIEVhcmx5IENhcmVlcjwva2V5d29yZD48a2V5d29y
ZD5TY2hlbWUgKFJHQy9FQ1MsIEhLU0FSKSwgSmFuc3NlbiBhbmQgUGZpemVyPC9rZXl3b3JkPjxr
ZXl3b3JkPmludGVybmFsIGZ1bmRpbmcgZnJvbSB0aGUgVW5pdmVyc2l0eTwva2V5d29yZD48a2V5
d29yZD5vZiBIb25nIEtvbmc8L2tleXdvcmQ+PGtleXdvcmQ+Y29uc3VsdGFuY3kgZmVlIGZyb20g
TWVyY2sgU2hhcnAgJmFtcDsgRG9obWUsIHVucmVsYXRlZCB0byB0aGlzIHdvcmsuPC9rZXl3b3Jk
PjxrZXl3b3JkPklXIHJlcG9ydHMgcmVzZWFyY2ggZnVuZGluZyBvdXRzaWRlIHRoZSBzdWJtaXR0
ZWQgd29yayBmcm9tIEFtZ2VuLCBCcmlzdG9sLU15ZXJzPC9rZXl3b3JkPjxrZXl3b3JkPlNxdWli
YiwgUGZpemVyLCBKYW5zc2VuLCBCYXllciwgR1NLIE5vdmFydGlzLCB0aGUgSG9uZyBLb25nIFJH
QywgYW5kIHRoZSBIb25nPC9rZXl3b3JkPjxrZXl3b3JkPktvbmcgSGVhbHRoIGFuZCBNZWRpY2Fs
IFJlc2VhcmNoIEZ1bmQsIE5hdGlvbmFsIEluc3RpdHV0ZSBmb3IgSGVhbHRoIFJlc2VhcmNoIGlu
PC9rZXl3b3JkPjxrZXl3b3JkPkVuZ2xhbmQsIEV1cm9wZWFuIENvbW1pc3Npb24sIE5hdGlvbmFs
IEhlYWx0aCBhbmQgTWVkaWNhbCBSZXNlYXJjaCBDb3VuY2lsIGluPC9rZXl3b3JkPjxrZT==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begin">
                <w:fldData xml:space="preserve">eXdvcmQ+QXVzdHJhbGlhLCBhbmQgYWxzbyByZWNlaXZlZCBzcGVha2VyIGZlZXMgZnJvbSBKYW5z
c2VuIGFuZCBNZWRpY2UgaW4gdGhlIHByZXZpb3VzPC9rZXl3b3JkPjxrZXl3b3JkPjMgeWVhcnMu
IEhlIGlzIGFsc28gYW4gaW5kZXBlbmRlbnQgbm9uLWV4ZWN1dGl2ZSBkaXJlY3RvciBvZiBKYWNv
YnNvbiBNZWRpY2FsIGluPC9rZXl3b3JkPjxrZXl3b3JkPkhvbmcgS29uZy4gQ0MgaGFzIHJlY2Vp
dmVkIGdyYW50cyBmcm9tIHRoZSBGb29kIGFuZCBIZWFsdGggQnVyZWF1IG9mIHRoZSBIb25nPC9r
ZXl3b3JkPjxrZXl3b3JkPktvbmcgR292ZXJubWVudCwgSG9uZyBLb25nIFJlc2VhcmNoIEdyYW50
IENvdW5jaWwsIEhvbmcgS29uZyBJbm5vdmF0aW9uIGFuZDwva2V5d29yZD48a2V5d29yZD5UZWNo
bm9sb2d5IENvbW1pc3Npb24sIFBmaXplciwgSVFWSUEgYW5kIEFtZ2VuPC9rZXl3b3JkPjxrZXl3
b3JkPnBlcnNvbmFsIGZlZSBmcm9tIFByaW1ldmlnaWxhbmNlPC9rZXl3b3JkPjxrZXl3b3JkPm91
dHNpZGUgdGhlIHN1Ym1pdHRlZCB3b3JrLiBGVFRMIGhhcyBiZWVuIHN1cHBvcnRlZCBieSB0aGUg
UkdDIFBvc3Rkb2N0b3JhbDwva2V5d29yZD48a2V5d29yZD5GZWxsb3dzaGlwIHVuZGVyIHRoZSBI
b25nIEtvbmcgUmVzZWFyY2ggR3JhbnRzIENvdW5jaWwsIGFuZCBoYXMgcmVjZWl2ZWQgcmVzZWFy
Y2g8L2tleXdvcmQ+PGtleXdvcmQ+Z3JhbnRzIGZyb20gdGhlIEZvb2QgYW5kIEhlYWx0aCBCdXJl
YXUgb2YgdGhlIEdvdmVybm1lbnQgb2YgdGhlIEhvbmcgS29uZyBTcGVjaWFsPC9rZXl3b3JkPjxr
ZXl3b3JkPkFkbWluaXN0cmF0aXZlIFJlZ2lvbiwgb3V0c2lkZSB0aGUgc3VibWl0dGVkIHdvcmsu
IEVZRlcgaGFzIHJlY2VpdmVkIHJlc2VhcmNoPC9rZXl3b3JkPjxrZXl3b3JkPmdyYW50cyBmcm9t
IHRoZSBGb29kIGFuZCBIZWFsdGggQnVyZWF1IG9mIHRoZSBHb3Zlcm5tZW50IG9mIHRoZSBIb25n
IEtvbmcgU0FSLDwva2V5d29yZD48a2V5d29yZD5hbmQgdGhlIEhvbmcgS29uZyBSZXNlYXJjaCBH
cmFudCBDb3VuY2lsLCBvdXRzaWRlIHRoZSBzdWJtaXR0ZWQgd29yay4gQ0tIVzwva2V5d29yZD48
a2V5d29yZD5yZXBvcnRzIHRoZSByZWNlaXB0IG9mIEdlbmVyYWwgUmVzZWFyY2ggRnVuZCwgUmVz
ZWFyY2ggR3JhbnQgQ291bmNpbCwgR292ZXJubWVudDwva2V5d29yZD48a2V5d29yZD5vZiBIb25n
IEtvbmcgU0FSPC9rZXl3b3JkPjxrZXl3b3JkPkV1cm9Rb2wgUmVzZWFyY2ggRm91bmRhdGlvbiwg
YWxsIG91dHNpZGUgdGhlIHN1Ym1pdHRlZCB3b3JrLjwva2V5d29yZD48a2V5d29yZD5FV0MgcmVw
b3J0cyBob25vcmFyaXVtIGZyb20gSG9zcGl0YWwgQXV0aG9yaXR5LCBzdXBwb3J0cyBmcm9tIHRo
ZSBIZWFsdGggYW5kPC9rZXl3b3JkPjxrZXl3b3JkPk1lZGljYWwgUmVzZWFyY2ggRnVuZCAoSE1S
RiksIGdyYW50cyBmcm9tIFJlc2VhcmNoIEdyYW50cyBDb3VuY2lsIChSR0MsIEhvbmc8L2tleXdv
cmQ+PGtleXdvcmQ+S29uZyksIGdyYW50cyBmcm9tIE5hdGlvbmFsIE5hdHVyYWwgU2NpZW5jZSBG
dW5kIG9mIENoaW5hLCBncmFudHMgZnJvbSBXZWxsY29tZTwva2V5d29yZD48a2V5d29yZD5UcnVz
dCwgZ3JhbnRzIGZyb20gQmF5ZXIsIGdyYW50cyBmcm9tIEJyaXN0b2wtTXllcnMgU3F1aWJiLCBn
cmFudHMgZnJvbSBQZml6ZXIsPC9rZXl3b3JkPjxrZXl3b3JkPmdyYW50cyBmcm9tIEphbnNzZW4s
IGdyYW50cyBmcm9tIEFtZ2VuLCBncmFudHMgZnJvbSBUYWtlZGEsIGdyYW50cyBmcm9tIE5hcmNv
dGljczwva2V5d29yZD48a2V5d29yZD5EaXZpc2lvbiBvZiB0aGUgU2VjdXJpdHkgQnVyZWF1IG9m
IEhLU0FSLCBncmFudHMgZnJvbSBJbm5vdmF0aW9uIGFuZCBUZWNobm9sb2d5PC9rZXl3b3JkPjxr
ZXl3b3JkPkNvbW1pc3Npb24gb2YgdGhlIEdvdmVybm1lbnQgb2YgdGhlIEhLU0FSLCBhbGwgb3V0
c2lkZSB0aGUgc3VibWl0dGVkIHdvcmsuPC9rZXl3b3JkPjwva2V5d29yZHM+PGRhdGVzPjx5ZWFy
PjIwMjI8L3llYXI+PHB1Yi1kYXRlcz48ZGF0ZT5GZWIgODwvZGF0ZT48L3B1Yi1kYXRlcz48L2Rh
dGVzPjxpc2JuPjE0NjgtMzI4OCAoRWxlY3Ryb25pYykmI3hEOzAwMTctNTc0OSAoTGlua2luZyk8
L2lzYm4+PGFjY2Vzc2lvbi1udW0+MzUxMzU4NDI8L2FjY2Vzc2lvbi1udW0+PHVybHM+PHJlbGF0
ZWQtdXJscz48dXJsPmh0dHBzOi8vd3d3Lm5jYmkubmxtLm5paC5nb3YvcHVibWVkLzM1MTM1ODQy
PC91cmw+PC9yZWxhdGVkLXVybHM+PC91cmxzPjxlbGVjdHJvbmljLXJlc291cmNlLW51bT4xMC4x
MTM2L2d1dGpubC0yMDIxLTMyNjg2MDwvZWxlY3Ryb25pYy1yZXNvdXJjZS1udW0+PHJlbW90ZS1k
YXRhYmFzZS1wcm92aWRlcj5OTE08L3JlbW90ZS1kYXRhYmFzZS1wcm92aWRlcj48bGFuZ3VhZ2U+
ZW5nPC9sYW5ndWFnZT48L3JlY29yZD48L0NpdGU+PENpdGU+PEF1dGhvcj5TaW5nPC9BdXRob3I+
PFllYXI+MjAyMjwvWWVhcj48UmVjTnVtPjQxPC9SZWNOdW0+PHJlY29yZD48cmVjLW51bWJlcj40
MTwvcmVjLW51bWJlcj48Zm9yZWlnbi1rZXlzPjxrZXkgYXBwPSJFTiIgZGItaWQ9InBkZmVyd3Bw
MHAyejk5ZXd4czlwdGE1MHR6ZXJ4cnN2ZjlwZSIgdGltZXN0YW1wPSIxNjUwODk5NTMyIj40MTwv
a2V5PjwvZm9yZWlnbi1rZXlzPjxyZWYtdHlwZSBuYW1lPSJKb3VybmFsIEFydGljbGUiPjE3PC9y
ZWYtdHlwZT48Y29udHJpYnV0b3JzPjxhdXRob3JzPjxhdXRob3I+U2luZywgQy4gVy48L2F1dGhv
cj48YXV0aG9yPlRhbmcsIEMuIFQuIEwuPC9hdXRob3I+PGF1dGhvcj5DaHVpLCBDLiBTLiBMLjwv
YXV0aG9yPjxhdXRob3I+RmFuLCBNLjwvYXV0aG9yPjxhdXRob3I+TGFpLCBGLiBULiBULjwvYXV0
aG9yPjxhdXRob3I+TGksIFguPC9hdXRob3I+PGF1dGhvcj5XYW4sIEUuIFkuIEYuPC9hdXRob3I+
PGF1dGhvcj5Xb25nLCBDLiBLLiBILjwvYXV0aG9yPjxhdXRob3I+Q2hhbiwgRS4gVy4gWS48L2F1
dGhvcj48YXV0aG9yPkh1bmcsIEkuIEYuIE4uPC9hdXRob3I+PGF1dGhvcj5MZXVuZywgQS4gWS48
L2F1dGhvcj48YXV0aG9yPkNoZXVuZywgQy4gTC48L2F1dGhvcj48YXV0aG9yPldvbmcsIEkuIEMu
IEsuPC9hdXRob3I+PC9hdXRob3JzPjwvY29udHJpYnV0b3JzPjxhdXRoLWFkZHJlc3M+RGVwYXJ0
bWVudCBvZiBQaGFybWFjb2xvZ3kgYW5kIFBoYXJtYWN5LCBMaSBLYSBTaGluZyBGYWN1bHR5IG9m
IE1lZGljaW5lLCBUaGUgVW5pdmVyc2l0eSBvZiBIb25nIEtvbmcsIEhvbmcgS29uZyBTcGVjaWFs
IEFkbWluaXN0cmF0aXZlIFJlZ2lvbiwgQ2hpbmEuJiN4RDtMYWJvcmF0b3J5IG9mIERhdGEgRGlz
Y292ZXJ5IGZvciBIZWFsdGggKEQyNEgpLCBIb25nIEtvbmcgU2NpZW5jZSBQYXJrLCBIb25nIEtv
bmcgU3BlY2lhbCBBZG1pbmlzdHJhdGl2ZSBSZWdpb24sIENoaW5hLiYjeEQ7U2Nob29sIG9mIE51
cnNpbmcsIExpIEthIFNoaW5nIEZhY3VsdHkgb2YgTWVkaWNpbmUsIFRoZSBVbml2ZXJzaXR5IG9m
IEhvbmcgS29uZywgSG9uZyBLb25nIFNwZWNpYWwgQWRtaW5pc3RyYXRpdmUgUmVnaW9uLCBDaGlu
YS4mI3hEO1NjaG9vbCBvZiBQdWJsaWMgSGVhbHRoLCBMaSBLYSBTaGluZyBGYWN1bHR5IG9mIE1l
ZGljaW5lLCBUaGUgVW5pdmVyc2l0eSBvZiBIb25nIEtvbmcsIEhvbmcgS29uZyBTcGVjaWFsIEFk
bWluaXN0cmF0aXZlIFJlZ2lvbiwgQ2hpbmEuJiN4RDtDZW50cmUgZm9yIFNhZmUgTWVkaWNhdGlv
biBQcmFjdGljZSBhbmQgUmVzZWFyY2gsIERlcGFydG1lbnQgb2YgUGhhcm1hY29sb2d5IGFuZCBQ
aGFybWFjeSwgTGkgS2EgU2hpbmcgRmFjdWx0eSBvZiBNZWRpY2luZSwgVGhlIFVuaXZlcnNpdHkg
b2YgSG9uZyBLb25nLCBIb25nIEtvbmcgU3BlY2lhbCBBZG1pbmlzdHJhdGl2ZSBSZWdpb24sIENo
aW5hLiYjeEQ7RGVwYXJ0bWVudCBvZiBNZWRpY2luZSwgTGkgS2EgU2hpbmcgRmFjdWx0eSBvZiBN
ZWRpY2luZSwgVGhlIFVuaXZlcnNpdHkgb2YgSG9uZyBLb25nLCBIb25nIEtvbmcgU3BlY2lhbCBB
ZG1pbmlzdHJhdGl2ZSBSZWdpb24sIENoaW5hLiYjeEQ7RGVwYXJ0bWVudCBvZiBGYW1pbHkgTWVk
aWNpbmUgYW5kIFByaW1hcnkgQ2FyZSwgTGkgS2EgU2hpbmcgRmFjdWx0eSBvZiBNZWRpY2luZSwg
VGhlIFVuaXZlcnNpdHkgb2YgSG9uZyBLb25nLCBIb25nIEtvbmcgU3BlY2lhbCBBZG1pbmlzdHJh
dGl2ZSBSZWdpb24sIENoaW5hLiYjeEQ7RXhwZXJ0IENvbW1pdHRlZSBvbiBDbGluaWNhbCBFdmVu
dHMgQXNzZXNzbWVudCBGb2xsb3dpbmcgQ09WSUQtMTkgSW1tdW5pemF0aW9uLCBEZXBhcnRtZW50
IG9mIEhlYWx0aCwgVGhlIEdvdmVybm1lbnQgb2YgdGhlIEhvbmcgS29uZyBTcGVjaWFsIEFkbWlu
aXN0cmF0aXZlIFJlZ2lvbiwgSG9uZyBLb25nIFNwZWNpYWwgQWRtaW5pc3RyYXRpdmUgUmVnaW9u
LCBDaGluYS4mI3hEO0RpdmlzaW9uIG9mIEhhZW1hdG9sb2d5LCBEZXBhcnRtZW50IG9mIE1lZGlj
aW5lLCBMaSBLYSBTaGluZyBGYWN1bHR5IG9mIE1lZGljaW5lLCBUaGUgVW5pdmVyc2l0eSBvZiBI
b25nIEtvbmcsIEhvbmcgS29uZyBTcGVjaWFsIEFkbWluaXN0cmF0aXZlIFJlZ2lvbiwgQ2hpbmEu
JiN4RDtSZXNlYXJjaCBEZXBhcnRtZW50IG9mIFByYWN0aWNlIGFuZCBQb2xpY3ksIFNjaG9vbCBv
ZiBQaGFybWFjeSwgVW5pdmVyc2l0eSBDb2xsZWdlIExvbmRvbiwgTG9uZG9uLCBVSy48L2F1dGgt
YWRkcmVzcz48dGl0bGVzPjx0aXRsZT5DT1ZJRC0xOSB2YWNjaW5lcyBhbmQgcmlza3Mgb2YgaGVt
YXRvbG9naWNhbCBhYm5vcm1hbGl0aWVzOiBOZXN0ZWQgY2FzZS1jb250cm9sIGFuZCBzZWxmLWNv
bnRyb2xsZWQgY2FzZSBzZXJpZXMgc3R1ZHk8L3RpdGxlPjxzZWNvbmRhcnktdGl0bGU+QW0gSiBI
ZW1hdG9sPC9zZWNvbmRhcnktdGl0bGU+PC90aXRsZXM+PHBlcmlvZGljYWw+PGZ1bGwtdGl0bGU+
QW1lcmljYW4gSm91cm5hbCBvZiBIZW1hdG9sb2d5PC9mdWxsLXRpdGxlPjxhYmJyLTE+QW0uIEou
IEhlbWF0b2wuPC9hYmJyLTE+PGFiYnItMj5BbSBKIEhlbWF0b2w8L2FiYnItMj48L3BlcmlvZGlj
YWw+PHBhZ2VzPjQ3MC00ODA8L3BhZ2VzPjx2b2x1bWU+OTc8L3ZvbHVtZT48bnVtYmVyPjQ8L251
bWJlcj48ZWRpdGlvbj4yMDIyLzAxLzI3PC9lZGl0aW9uPjxrZXl3b3Jkcz48a2V5d29yZD5CTlQx
NjIgVmFjY2luZTwva2V5d29yZD48a2V5d29yZD4qQ09WSUQtMTkvZXBpZGVtaW9sb2d5L3ByZXZl
bnRpb24gJmFtcDsgY29udHJvbDwva2V5d29yZD48a2V5d29yZD4qQ09WSUQtMTkgVmFjY2luZXMv
YWR2ZXJzZSBlZmZlY3RzPC9rZXl3b3JkPjxrZXl3b3JkPkNhc2UtQ29udHJvbCBTdHVkaWVzPC9r
ZXl3b3JkPjxrZXl3b3JkPkh1bWFuczwva2V5d29yZD48a2V5d29yZD5SZXNlYXJjaCBEZXNpZ248
L2tleXdvcmQ+PGtleXdvcmQ+U0FSUy1Db1YtMjwva2V5d29yZD48L2tleXdvcmRzPjxkYXRlcz48
eWVhcj4yMDIyPC95ZWFyPjxwdWItZGF0ZXM+PGRhdGU+QXByPC9kYXRlPjwvcHViLWRhdGVzPjwv
ZGF0ZXM+PHB1Ymxpc2hlcj5Kb2huIFdpbGV5ICZhbXA7IFNvbnMsIEx0ZDwvcHVibGlzaGVyPjxp
c2JuPjEwOTYtODY1MiAoRWxlY3Ryb25pYykmI3hEOzAzNjEtODYwOSAoTGlua2luZyk8L2lzYm4+
PGFjY2Vzc2lvbi1udW0+MzUwODAyNDc8L2FjY2Vzc2lvbi1udW0+PHdvcmstdHlwZT5odHRwczov
L2RvaS5vcmcvMTAuMTAwMi9hamguMjY0Nzg8L3dvcmstdHlwZT48dXJscz48cmVsYXRlZC11cmxz
Pjx1cmw+aHR0cHM6Ly93d3cubmNiaS5ubG0ubmloLmdvdi9wdWJtZWQvMzUwODAyNDc8L3VybD48
L3JlbGF0ZWQtdXJscz48L3VybHM+PGN1c3RvbTI+UE1DOTAxMTc1MjwvY3VzdG9tMj48ZWxlY3Ry
b25pYy1yZXNvdXJjZS1udW0+MTAuMTAwMi9hamguMjY0Nzg8L2VsZWN0cm9uaWMtcmVzb3VyY2Ut
bnVtPjxhY2Nlc3MtZGF0ZT4yMDIyLzA0LzI1PC9hY2Nlc3MtZGF0ZT48L3JlY29yZD48L0NpdGU+
PENpdGU+PEF1dGhvcj5LYXJwPC9BdXRob3I+PFllYXI+MTk3ODwvWWVhcj48UmVjTnVtPjQyPC9S
ZWNOdW0+PHJlY29yZD48cmVjLW51bWJlcj40MjwvcmVjLW51bWJlcj48Zm9yZWlnbi1rZXlzPjxr
ZXkgYXBwPSJFTiIgZGItaWQ9InBkZmVyd3BwMHAyejk5ZXd4czlwdGE1MHR6ZXJ4cnN2ZjlwZSIg
dGltZXN0YW1wPSIxNjUwODk5NTY0Ij40Mjwva2V5PjwvZm9yZWlnbi1rZXlzPjxyZWYtdHlwZSBu
YW1lPSJKb3VybmFsIEFydGljbGUiPjE3PC9yZWYtdHlwZT48Y29udHJpYnV0b3JzPjxhdXRob3Jz
PjxhdXRob3I+S2FycCwgTS48L2F1dGhvcj48L2F1dGhvcnM+PC9jb250cmlidXRvcnM+PHRpdGxl
cz48dGl0bGU+W0luc3VsaW4gaW4gc21hbGwgZG9zZXMgaW4gdGhlIHRyZWF0bWVudCBvZiBkaWFi
ZXRpYyBrZXRvYWNpZG9zaXNdPC90aXRsZT48c2Vjb25kYXJ5LXRpdGxlPkhhcmVmdWFoPC9zZWNv
bmRhcnktdGl0bGU+PC90aXRsZXM+PHBlcmlvZGljYWw+PGZ1bGwtdGl0bGU+SGFyZWZ1YWg8L2Z1
bGwtdGl0bGU+PGFiYnItMT5IYXJlZnVhaDwvYWJici0xPjxhYmJyLTI+SGFyZWZ1YWg8L2FiYnIt
Mj48L3BlcmlvZGljYWw+PHBhZ2VzPjM3LTg8L3BhZ2VzPjx2b2x1bWU+OTU8L3ZvbHVtZT48bnVt
YmVyPjE8L251bWJlcj48ZWRpdGlvbj4xOTc4LzA3LzAyPC9lZGl0aW9uPjxrZXl3b3Jkcz48a2V5
d29yZD5EaWFiZXRpYyBLZXRvYWNpZG9zaXMvKmRydWcgdGhlcmFweTwva2V5d29yZD48a2V5d29y
ZD5IdW1hbnM8L2tleXdvcmQ+PGtleXdvcmQ+SW5zdWxpbi8qdGhlcmFwZXV0aWMgdXNlPC9rZXl3
b3JkPjwva2V5d29yZHM+PGRhdGVzPjx5ZWFyPjE5Nzg8L3llYXI+PHB1Yi1kYXRlcz48ZGF0ZT5K
dWwgMjwvZGF0ZT48L3B1Yi1kYXRlcz48L2RhdGVzPjxwdWJsaXNoZXI+RWxzZXZpZXI8L3B1Ymxp
c2hlcj48aXNibj4wMDE3LTc3NjggKFByaW50KSYjeEQ7MDAxNy03NzY4IChMaW5raW5nKTwvaXNi
bj48YWNjZXNzaW9uLW51bT4xMDAzOTM8L2FjY2Vzc2lvbi1udW0+PHVybHM+PHJlbGF0ZWQtdXJs
cz48dXJsPmh0dHBzOi8vd3d3Lm5jYmkubmxtLm5paC5nb3YvcHVibWVkLzEwMDM5MzwvdXJsPjwv
cmVsYXRlZC11cmxzPjwvdXJscz48ZWxlY3Ryb25pYy1yZXNvdXJjZS1udW0+MTAuMTAxNi9qLmxh
bndwYy4yMDIyLjEwMDM5MzwvZWxlY3Ryb25pYy1yZXNvdXJjZS1udW0+PGFjY2Vzcy1kYXRlPjIw
MjIvMDQvMjU8L2FjY2Vzcy1kYXRlPjwvcmVjb3JkPjwvQ2l0ZT48L0VuZE5vdGU+AG==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DA7FBD">
              <w:fldChar w:fldCharType="separate"/>
            </w:r>
            <w:r w:rsidRPr="00DA7FBD">
              <w:rPr>
                <w:noProof/>
                <w:vertAlign w:val="superscript"/>
              </w:rPr>
              <w:t>17-32</w:t>
            </w:r>
            <w:r w:rsidRPr="00DA7FBD">
              <w:fldChar w:fldCharType="end"/>
            </w:r>
          </w:p>
        </w:tc>
      </w:tr>
      <w:tr w:rsidR="003E5A02" w:rsidRPr="003470D4" w14:paraId="2D3C507C" w14:textId="77777777" w:rsidTr="001B3092">
        <w:trPr>
          <w:trHeight w:val="101"/>
        </w:trPr>
        <w:tc>
          <w:tcPr>
            <w:tcW w:w="576" w:type="dxa"/>
          </w:tcPr>
          <w:p w14:paraId="01C1BD79" w14:textId="416F2ABD" w:rsidR="003E5A02" w:rsidRPr="001B3092" w:rsidRDefault="001B3092" w:rsidP="001F525D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0"/>
              </w:rPr>
            </w:pPr>
            <w:r w:rsidRPr="001B3092">
              <w:rPr>
                <w:sz w:val="20"/>
              </w:rPr>
              <w:lastRenderedPageBreak/>
              <w:t>3c</w:t>
            </w:r>
          </w:p>
        </w:tc>
        <w:tc>
          <w:tcPr>
            <w:tcW w:w="8784" w:type="dxa"/>
          </w:tcPr>
          <w:p w14:paraId="7899574C" w14:textId="77777777" w:rsidR="00B161CB" w:rsidRPr="00B161CB" w:rsidRDefault="003E5A02" w:rsidP="00B161CB">
            <w:pPr>
              <w:pStyle w:val="ListParagraph"/>
              <w:spacing w:after="160" w:line="259" w:lineRule="auto"/>
              <w:contextualSpacing w:val="0"/>
              <w:rPr>
                <w:szCs w:val="24"/>
              </w:rPr>
            </w:pPr>
            <w:r>
              <w:rPr>
                <w:szCs w:val="24"/>
              </w:rPr>
              <w:t>Details of data handling</w:t>
            </w:r>
            <w:r>
              <w:rPr>
                <w:bCs/>
                <w:szCs w:val="24"/>
              </w:rPr>
              <w:t xml:space="preserve">: </w:t>
            </w:r>
          </w:p>
          <w:p w14:paraId="1D1439D2" w14:textId="7DD4F28A" w:rsidR="00B161CB" w:rsidRPr="00AD3BCE" w:rsidRDefault="007E7066" w:rsidP="00B161C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contextualSpacing w:val="0"/>
              <w:rPr>
                <w:szCs w:val="24"/>
              </w:rPr>
            </w:pPr>
            <w:r>
              <w:rPr>
                <w:szCs w:val="24"/>
              </w:rPr>
              <w:t>Exclude</w:t>
            </w:r>
            <w:r w:rsidR="00B161CB" w:rsidRPr="00AD3BC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subjects with </w:t>
            </w:r>
            <w:r w:rsidR="00B161CB" w:rsidRPr="00AD3BCE">
              <w:rPr>
                <w:szCs w:val="24"/>
              </w:rPr>
              <w:t>2 different brands of vaccine</w:t>
            </w:r>
          </w:p>
          <w:p w14:paraId="2BFADCDF" w14:textId="2D2FD5EB" w:rsidR="00B161CB" w:rsidRDefault="007E7066" w:rsidP="00B161C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contextualSpacing w:val="0"/>
              <w:rPr>
                <w:szCs w:val="24"/>
              </w:rPr>
            </w:pPr>
            <w:r>
              <w:rPr>
                <w:szCs w:val="24"/>
              </w:rPr>
              <w:t>Exclude</w:t>
            </w:r>
            <w:r w:rsidR="00B161CB" w:rsidRPr="00AD3BCE">
              <w:rPr>
                <w:szCs w:val="24"/>
              </w:rPr>
              <w:t xml:space="preserve"> </w:t>
            </w:r>
            <w:r>
              <w:rPr>
                <w:szCs w:val="24"/>
              </w:rPr>
              <w:t>subjects</w:t>
            </w:r>
            <w:r w:rsidR="00B161CB" w:rsidRPr="00AD3BCE">
              <w:rPr>
                <w:szCs w:val="24"/>
              </w:rPr>
              <w:t xml:space="preserve"> aged </w:t>
            </w:r>
            <w:r>
              <w:rPr>
                <w:szCs w:val="24"/>
              </w:rPr>
              <w:t>&lt;</w:t>
            </w:r>
            <w:r w:rsidR="00B161CB" w:rsidRPr="00AD3BCE">
              <w:rPr>
                <w:szCs w:val="24"/>
              </w:rPr>
              <w:t>1</w:t>
            </w:r>
            <w:r w:rsidR="00B161CB">
              <w:rPr>
                <w:szCs w:val="24"/>
              </w:rPr>
              <w:t>8</w:t>
            </w:r>
            <w:r w:rsidR="00B161CB" w:rsidRPr="00AD3BCE">
              <w:rPr>
                <w:szCs w:val="24"/>
              </w:rPr>
              <w:t xml:space="preserve"> years</w:t>
            </w:r>
          </w:p>
          <w:p w14:paraId="51F81799" w14:textId="19D34EF0" w:rsidR="00B161CB" w:rsidRDefault="00B161CB" w:rsidP="00B161C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Exclude </w:t>
            </w:r>
            <w:r w:rsidR="004E596D">
              <w:rPr>
                <w:szCs w:val="24"/>
              </w:rPr>
              <w:t>subjects hospitalized but</w:t>
            </w:r>
            <w:r w:rsidR="0001417B">
              <w:rPr>
                <w:szCs w:val="24"/>
              </w:rPr>
              <w:t xml:space="preserve"> only receive one dose vaccine</w:t>
            </w:r>
          </w:p>
          <w:p w14:paraId="35AE3873" w14:textId="77777777" w:rsidR="00B161CB" w:rsidRPr="00F62F24" w:rsidRDefault="00B161CB" w:rsidP="00B161C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contextualSpacing w:val="0"/>
              <w:rPr>
                <w:szCs w:val="24"/>
              </w:rPr>
            </w:pPr>
            <w:r>
              <w:rPr>
                <w:szCs w:val="24"/>
              </w:rPr>
              <w:t>Exclude subjects with metastatic cancer before Feb 23, 2021</w:t>
            </w:r>
          </w:p>
          <w:p w14:paraId="4455DE42" w14:textId="72EF3E36" w:rsidR="003E5A02" w:rsidRPr="00FA2823" w:rsidRDefault="00B161CB" w:rsidP="00FA282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contextualSpacing w:val="0"/>
              <w:rPr>
                <w:szCs w:val="24"/>
              </w:rPr>
            </w:pPr>
            <w:r w:rsidRPr="00765761">
              <w:rPr>
                <w:szCs w:val="24"/>
              </w:rPr>
              <w:t xml:space="preserve">Exclude subjects with TB diagnosis history (any setting) and prescription history (any one of the </w:t>
            </w:r>
            <w:r>
              <w:rPr>
                <w:rFonts w:hint="eastAsia"/>
                <w:szCs w:val="24"/>
              </w:rPr>
              <w:t>two</w:t>
            </w:r>
            <w:r w:rsidRPr="00765761">
              <w:rPr>
                <w:szCs w:val="24"/>
              </w:rPr>
              <w:t xml:space="preserve"> drugs </w:t>
            </w:r>
            <w:r w:rsidR="00DC56D5">
              <w:rPr>
                <w:szCs w:val="24"/>
              </w:rPr>
              <w:t>isoniazid and rifampin</w:t>
            </w:r>
            <w:r w:rsidRPr="00765761">
              <w:rPr>
                <w:szCs w:val="24"/>
              </w:rPr>
              <w:t xml:space="preserve">) </w:t>
            </w:r>
            <w:r w:rsidRPr="002238FA">
              <w:rPr>
                <w:szCs w:val="24"/>
              </w:rPr>
              <w:t>before Feb 23, 2021</w:t>
            </w:r>
          </w:p>
        </w:tc>
      </w:tr>
      <w:tr w:rsidR="003E5A02" w:rsidRPr="003470D4" w14:paraId="0FBA6D1F" w14:textId="77777777" w:rsidTr="001B3092">
        <w:trPr>
          <w:trHeight w:val="101"/>
        </w:trPr>
        <w:tc>
          <w:tcPr>
            <w:tcW w:w="576" w:type="dxa"/>
          </w:tcPr>
          <w:p w14:paraId="766430AF" w14:textId="54043037" w:rsidR="003E5A02" w:rsidRPr="00C91B5E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84" w:type="dxa"/>
          </w:tcPr>
          <w:p w14:paraId="3EB70EAA" w14:textId="008E83D5" w:rsidR="003E5A02" w:rsidRPr="003470D4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bookmarkStart w:id="9" w:name="_Toc34041944"/>
            <w:bookmarkStart w:id="10" w:name="_Toc34120309"/>
            <w:bookmarkStart w:id="11" w:name="_Toc98844150"/>
            <w:r w:rsidRPr="00C91B5E">
              <w:rPr>
                <w:sz w:val="24"/>
                <w:szCs w:val="24"/>
              </w:rPr>
              <w:t>STUDY POPULATION</w:t>
            </w:r>
            <w:bookmarkEnd w:id="9"/>
            <w:bookmarkEnd w:id="10"/>
            <w:bookmarkEnd w:id="11"/>
          </w:p>
        </w:tc>
      </w:tr>
      <w:tr w:rsidR="003E5A02" w:rsidRPr="003470D4" w14:paraId="176E8D1F" w14:textId="77777777" w:rsidTr="001B3092">
        <w:trPr>
          <w:trHeight w:val="607"/>
        </w:trPr>
        <w:tc>
          <w:tcPr>
            <w:tcW w:w="576" w:type="dxa"/>
          </w:tcPr>
          <w:p w14:paraId="06223946" w14:textId="77777777" w:rsidR="003E5A02" w:rsidRPr="001B3092" w:rsidRDefault="003E5A02" w:rsidP="00070A15">
            <w:pPr>
              <w:pStyle w:val="Heading1"/>
              <w:tabs>
                <w:tab w:val="left" w:pos="709"/>
              </w:tabs>
              <w:spacing w:line="240" w:lineRule="auto"/>
              <w:ind w:left="709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784" w:type="dxa"/>
          </w:tcPr>
          <w:p w14:paraId="05B561AC" w14:textId="012DD8D8" w:rsidR="001B527C" w:rsidRPr="001B527C" w:rsidRDefault="001B527C" w:rsidP="001B527C">
            <w:pPr>
              <w:spacing w:after="160" w:line="259" w:lineRule="auto"/>
              <w:ind w:left="360" w:hanging="360"/>
              <w:rPr>
                <w:rFonts w:eastAsia="DengXian"/>
                <w:szCs w:val="24"/>
                <w:lang w:val="en-US" w:eastAsia="zh-CN"/>
              </w:rPr>
            </w:pPr>
            <w:r w:rsidRPr="001B527C">
              <w:rPr>
                <w:rFonts w:eastAsia="DengXian"/>
                <w:szCs w:val="24"/>
                <w:lang w:val="en-US" w:eastAsia="zh-CN"/>
              </w:rPr>
              <w:t xml:space="preserve">Case: Newly diagnosed TB cases (ICD-9-CM: 010-018) in inpatient setting with </w:t>
            </w:r>
            <w:r w:rsidR="00091B7E">
              <w:rPr>
                <w:rFonts w:eastAsia="DengXian"/>
                <w:szCs w:val="24"/>
                <w:lang w:val="en-US" w:eastAsia="zh-CN"/>
              </w:rPr>
              <w:t>p</w:t>
            </w:r>
            <w:r w:rsidRPr="001B527C">
              <w:rPr>
                <w:rFonts w:eastAsia="DengXian"/>
                <w:szCs w:val="24"/>
                <w:lang w:val="en-US" w:eastAsia="zh-CN"/>
              </w:rPr>
              <w:t>rimary ranking since 2021-0</w:t>
            </w:r>
            <w:r w:rsidR="00CF02D6">
              <w:rPr>
                <w:rFonts w:eastAsia="DengXian"/>
                <w:szCs w:val="24"/>
                <w:lang w:val="en-US" w:eastAsia="zh-CN"/>
              </w:rPr>
              <w:t xml:space="preserve">2-23 verified by isoniazid  + rifampin  + pyrazinamide + [ethambutol </w:t>
            </w:r>
            <w:r w:rsidRPr="001B527C">
              <w:rPr>
                <w:rFonts w:eastAsia="DengXian"/>
                <w:szCs w:val="24"/>
                <w:lang w:val="en-US" w:eastAsia="zh-CN"/>
              </w:rPr>
              <w:t>or streptomycin)] within 14 days after admission.</w:t>
            </w:r>
          </w:p>
          <w:p w14:paraId="543BDBDD" w14:textId="7E2B4DA1" w:rsidR="003E5A02" w:rsidRPr="001B527C" w:rsidRDefault="001B527C">
            <w:pPr>
              <w:spacing w:after="160" w:line="259" w:lineRule="auto"/>
              <w:ind w:left="360" w:hanging="360"/>
              <w:rPr>
                <w:rFonts w:eastAsia="DengXian"/>
                <w:szCs w:val="24"/>
                <w:lang w:val="en-US" w:eastAsia="zh-CN"/>
              </w:rPr>
            </w:pPr>
            <w:r w:rsidRPr="001B527C">
              <w:rPr>
                <w:rFonts w:eastAsia="DengXian"/>
                <w:szCs w:val="24"/>
                <w:lang w:val="en-US" w:eastAsia="zh-CN"/>
              </w:rPr>
              <w:t xml:space="preserve">Control: </w:t>
            </w:r>
            <w:r w:rsidR="00091B7E">
              <w:rPr>
                <w:rFonts w:eastAsia="DengXian"/>
                <w:szCs w:val="24"/>
                <w:lang w:val="en-US" w:eastAsia="zh-CN"/>
              </w:rPr>
              <w:t>age, sex, ad</w:t>
            </w:r>
            <w:r w:rsidR="00CF02D6">
              <w:rPr>
                <w:rFonts w:eastAsia="DengXian"/>
                <w:szCs w:val="24"/>
                <w:lang w:val="en-US" w:eastAsia="zh-CN"/>
              </w:rPr>
              <w:t xml:space="preserve">mission date (±1 day) matched with admitted patients </w:t>
            </w:r>
            <w:r w:rsidR="00091B7E">
              <w:rPr>
                <w:rFonts w:eastAsia="DengXian"/>
                <w:szCs w:val="24"/>
                <w:lang w:val="en-US" w:eastAsia="zh-CN"/>
              </w:rPr>
              <w:t>without the diagnosis of TB</w:t>
            </w:r>
            <w:r w:rsidRPr="001B527C">
              <w:rPr>
                <w:rFonts w:eastAsia="DengXian"/>
                <w:szCs w:val="24"/>
                <w:lang w:val="en-US" w:eastAsia="zh-CN"/>
              </w:rPr>
              <w:t xml:space="preserve"> </w:t>
            </w:r>
          </w:p>
        </w:tc>
      </w:tr>
      <w:tr w:rsidR="001B3092" w:rsidRPr="003470D4" w14:paraId="515E9BDE" w14:textId="77777777" w:rsidTr="001B3092">
        <w:trPr>
          <w:trHeight w:val="101"/>
        </w:trPr>
        <w:tc>
          <w:tcPr>
            <w:tcW w:w="576" w:type="dxa"/>
          </w:tcPr>
          <w:p w14:paraId="0FFC9122" w14:textId="5426843B" w:rsidR="001B3092" w:rsidRPr="001F525D" w:rsidRDefault="001F525D" w:rsidP="001B309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84" w:type="dxa"/>
          </w:tcPr>
          <w:p w14:paraId="144FB850" w14:textId="49AFC5A8" w:rsidR="001B3092" w:rsidRPr="003470D4" w:rsidRDefault="00EB2153" w:rsidP="001B309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OUTCOME</w:t>
            </w:r>
          </w:p>
        </w:tc>
      </w:tr>
      <w:tr w:rsidR="00EB2153" w:rsidRPr="003470D4" w14:paraId="1C588A9D" w14:textId="77777777" w:rsidTr="001B3092">
        <w:trPr>
          <w:trHeight w:val="101"/>
        </w:trPr>
        <w:tc>
          <w:tcPr>
            <w:tcW w:w="576" w:type="dxa"/>
          </w:tcPr>
          <w:p w14:paraId="49E93A20" w14:textId="0D23360A" w:rsidR="00EB2153" w:rsidRPr="003470D4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0"/>
              </w:rPr>
              <w:t>5</w:t>
            </w:r>
            <w:r w:rsidRPr="001B3092">
              <w:rPr>
                <w:sz w:val="20"/>
              </w:rPr>
              <w:t>a</w:t>
            </w:r>
          </w:p>
        </w:tc>
        <w:tc>
          <w:tcPr>
            <w:tcW w:w="8784" w:type="dxa"/>
          </w:tcPr>
          <w:p w14:paraId="37C85B04" w14:textId="316811DA" w:rsidR="00EB2153" w:rsidRPr="00EB2153" w:rsidRDefault="00EB215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EB2153">
              <w:rPr>
                <w:sz w:val="24"/>
                <w:szCs w:val="24"/>
              </w:rPr>
              <w:t xml:space="preserve">Primary </w:t>
            </w:r>
            <w:r>
              <w:rPr>
                <w:sz w:val="24"/>
                <w:szCs w:val="24"/>
              </w:rPr>
              <w:t>outcome</w:t>
            </w:r>
            <w:r>
              <w:rPr>
                <w:b w:val="0"/>
                <w:bCs/>
                <w:sz w:val="24"/>
                <w:szCs w:val="24"/>
              </w:rPr>
              <w:t xml:space="preserve">: </w:t>
            </w:r>
            <w:r w:rsidR="00537B1B" w:rsidRPr="00537B1B">
              <w:rPr>
                <w:b w:val="0"/>
                <w:bCs/>
                <w:sz w:val="24"/>
                <w:szCs w:val="24"/>
              </w:rPr>
              <w:t>Newly diagnosed TB cases (ICD-9-CM: 010-018) in inpatient setting</w:t>
            </w:r>
            <w:r w:rsidR="00537B1B">
              <w:rPr>
                <w:b w:val="0"/>
                <w:bCs/>
                <w:sz w:val="24"/>
                <w:szCs w:val="24"/>
              </w:rPr>
              <w:t xml:space="preserve"> primary ranking </w:t>
            </w:r>
            <w:r w:rsidR="00DC56D5">
              <w:rPr>
                <w:b w:val="0"/>
                <w:bCs/>
                <w:sz w:val="24"/>
                <w:szCs w:val="24"/>
              </w:rPr>
              <w:t>verified by isoniazid + rifampin + pyrazinamide + [ethambutol</w:t>
            </w:r>
            <w:r w:rsidR="00D5223A" w:rsidRPr="00D5223A">
              <w:rPr>
                <w:b w:val="0"/>
                <w:bCs/>
                <w:sz w:val="24"/>
                <w:szCs w:val="24"/>
              </w:rPr>
              <w:t xml:space="preserve"> or streptomycin)] within 14 days after admission.</w:t>
            </w:r>
          </w:p>
        </w:tc>
      </w:tr>
      <w:tr w:rsidR="00EB2153" w:rsidRPr="003470D4" w14:paraId="6D01229F" w14:textId="77777777" w:rsidTr="001B3092">
        <w:trPr>
          <w:trHeight w:val="101"/>
        </w:trPr>
        <w:tc>
          <w:tcPr>
            <w:tcW w:w="576" w:type="dxa"/>
          </w:tcPr>
          <w:p w14:paraId="0C6F07FC" w14:textId="249F6D39" w:rsidR="00EB2153" w:rsidRPr="003470D4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0"/>
              </w:rPr>
              <w:t>5</w:t>
            </w:r>
            <w:r w:rsidRPr="001B3092">
              <w:rPr>
                <w:sz w:val="20"/>
              </w:rPr>
              <w:t>b</w:t>
            </w:r>
          </w:p>
        </w:tc>
        <w:tc>
          <w:tcPr>
            <w:tcW w:w="8784" w:type="dxa"/>
          </w:tcPr>
          <w:p w14:paraId="0BCA5A91" w14:textId="3AADFC5A" w:rsidR="00EB2153" w:rsidRPr="003470D4" w:rsidRDefault="00EB215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</w:t>
            </w:r>
            <w:r w:rsidRPr="00EB2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outcomes</w:t>
            </w:r>
            <w:r>
              <w:rPr>
                <w:b w:val="0"/>
                <w:bCs/>
                <w:sz w:val="24"/>
                <w:szCs w:val="24"/>
              </w:rPr>
              <w:t xml:space="preserve">: </w:t>
            </w:r>
            <w:r w:rsidR="00A5452E">
              <w:rPr>
                <w:b w:val="0"/>
                <w:bCs/>
                <w:sz w:val="24"/>
                <w:szCs w:val="24"/>
              </w:rPr>
              <w:t>NA</w:t>
            </w:r>
          </w:p>
        </w:tc>
      </w:tr>
      <w:tr w:rsidR="00EB2153" w:rsidRPr="003470D4" w14:paraId="747E446E" w14:textId="77777777" w:rsidTr="001B3092">
        <w:trPr>
          <w:trHeight w:val="101"/>
        </w:trPr>
        <w:tc>
          <w:tcPr>
            <w:tcW w:w="576" w:type="dxa"/>
          </w:tcPr>
          <w:p w14:paraId="6E9B0F64" w14:textId="0E0FABAE" w:rsidR="00EB2153" w:rsidRPr="003470D4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84" w:type="dxa"/>
          </w:tcPr>
          <w:p w14:paraId="6BDF66F9" w14:textId="4B2217F1" w:rsidR="00EB2153" w:rsidRPr="003470D4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EXPOSURE</w:t>
            </w:r>
          </w:p>
        </w:tc>
      </w:tr>
      <w:tr w:rsidR="00EB2153" w:rsidRPr="003470D4" w14:paraId="41C4BEC7" w14:textId="77777777" w:rsidTr="001B3092">
        <w:trPr>
          <w:trHeight w:val="101"/>
        </w:trPr>
        <w:tc>
          <w:tcPr>
            <w:tcW w:w="576" w:type="dxa"/>
          </w:tcPr>
          <w:p w14:paraId="1E37E993" w14:textId="0CC900BE" w:rsidR="00EB2153" w:rsidRPr="003470D4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0"/>
              </w:rPr>
              <w:t>6</w:t>
            </w:r>
            <w:r w:rsidRPr="001B3092">
              <w:rPr>
                <w:sz w:val="20"/>
              </w:rPr>
              <w:t>a</w:t>
            </w:r>
          </w:p>
        </w:tc>
        <w:tc>
          <w:tcPr>
            <w:tcW w:w="8784" w:type="dxa"/>
          </w:tcPr>
          <w:p w14:paraId="2B143868" w14:textId="68FB3D21" w:rsidR="00EB2153" w:rsidRPr="00EB2153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exposure</w:t>
            </w:r>
            <w:r>
              <w:rPr>
                <w:b w:val="0"/>
                <w:bCs/>
                <w:sz w:val="24"/>
                <w:szCs w:val="24"/>
              </w:rPr>
              <w:t xml:space="preserve">: </w:t>
            </w:r>
            <w:r w:rsidR="00BF0F88">
              <w:rPr>
                <w:b w:val="0"/>
                <w:bCs/>
                <w:sz w:val="24"/>
                <w:szCs w:val="24"/>
              </w:rPr>
              <w:t xml:space="preserve">Two-dose </w:t>
            </w:r>
            <w:r w:rsidR="00CE5C45">
              <w:rPr>
                <w:b w:val="0"/>
                <w:bCs/>
                <w:sz w:val="24"/>
                <w:szCs w:val="24"/>
              </w:rPr>
              <w:t>Covid-19 vaccination (</w:t>
            </w:r>
            <w:r w:rsidR="00CE5C45" w:rsidRPr="00CE5C45">
              <w:rPr>
                <w:b w:val="0"/>
                <w:bCs/>
                <w:sz w:val="24"/>
                <w:szCs w:val="24"/>
              </w:rPr>
              <w:t>BNT162b2</w:t>
            </w:r>
            <w:r w:rsidR="00CE5C45">
              <w:rPr>
                <w:b w:val="0"/>
                <w:bCs/>
                <w:sz w:val="24"/>
                <w:szCs w:val="24"/>
              </w:rPr>
              <w:t xml:space="preserve"> or CoronaVac)</w:t>
            </w:r>
          </w:p>
        </w:tc>
      </w:tr>
      <w:tr w:rsidR="00EB2153" w:rsidRPr="003470D4" w14:paraId="76E1DC9D" w14:textId="77777777" w:rsidTr="001B3092">
        <w:trPr>
          <w:trHeight w:val="101"/>
        </w:trPr>
        <w:tc>
          <w:tcPr>
            <w:tcW w:w="576" w:type="dxa"/>
          </w:tcPr>
          <w:p w14:paraId="75AF33C7" w14:textId="048D9AC1" w:rsidR="00EB2153" w:rsidRPr="003470D4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0"/>
              </w:rPr>
              <w:t>6</w:t>
            </w:r>
            <w:r w:rsidRPr="001B3092">
              <w:rPr>
                <w:sz w:val="20"/>
              </w:rPr>
              <w:t>b</w:t>
            </w:r>
          </w:p>
        </w:tc>
        <w:tc>
          <w:tcPr>
            <w:tcW w:w="8784" w:type="dxa"/>
          </w:tcPr>
          <w:p w14:paraId="33D7BFB2" w14:textId="2A96CABF" w:rsidR="00EB2153" w:rsidRPr="003470D4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exposure</w:t>
            </w:r>
            <w:r>
              <w:rPr>
                <w:b w:val="0"/>
                <w:bCs/>
                <w:sz w:val="24"/>
                <w:szCs w:val="24"/>
              </w:rPr>
              <w:t xml:space="preserve">: </w:t>
            </w:r>
            <w:r w:rsidR="00CE5C45">
              <w:rPr>
                <w:b w:val="0"/>
                <w:bCs/>
                <w:sz w:val="24"/>
                <w:szCs w:val="24"/>
              </w:rPr>
              <w:t>NA</w:t>
            </w:r>
          </w:p>
        </w:tc>
      </w:tr>
      <w:tr w:rsidR="00EB2153" w:rsidRPr="003470D4" w14:paraId="1B88FB1E" w14:textId="77777777" w:rsidTr="001B3092">
        <w:trPr>
          <w:trHeight w:val="101"/>
        </w:trPr>
        <w:tc>
          <w:tcPr>
            <w:tcW w:w="576" w:type="dxa"/>
          </w:tcPr>
          <w:p w14:paraId="21B40770" w14:textId="0788EE1A" w:rsidR="00EB2153" w:rsidRPr="003470D4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84" w:type="dxa"/>
          </w:tcPr>
          <w:p w14:paraId="51D961C7" w14:textId="36E254D4" w:rsidR="00EB2153" w:rsidRPr="003470D4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CONFOUNDERS/COVARIATES</w:t>
            </w:r>
          </w:p>
        </w:tc>
      </w:tr>
      <w:tr w:rsidR="00EB2153" w:rsidRPr="003470D4" w14:paraId="04D2F855" w14:textId="77777777" w:rsidTr="001B3092">
        <w:trPr>
          <w:trHeight w:val="101"/>
        </w:trPr>
        <w:tc>
          <w:tcPr>
            <w:tcW w:w="576" w:type="dxa"/>
          </w:tcPr>
          <w:p w14:paraId="72AF0EA3" w14:textId="77777777" w:rsidR="00EB2153" w:rsidRPr="003470D4" w:rsidRDefault="00EB2153" w:rsidP="00BB3F93">
            <w:pPr>
              <w:pStyle w:val="Heading1"/>
              <w:tabs>
                <w:tab w:val="left" w:pos="70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4" w:type="dxa"/>
          </w:tcPr>
          <w:p w14:paraId="0D86F6A1" w14:textId="196ADF8F" w:rsidR="005063B7" w:rsidRPr="00494CAA" w:rsidRDefault="0030273C" w:rsidP="005063B7">
            <w:pPr>
              <w:pStyle w:val="Heading1"/>
              <w:tabs>
                <w:tab w:val="left" w:pos="709"/>
              </w:tabs>
              <w:spacing w:after="0" w:line="240" w:lineRule="auto"/>
              <w:jc w:val="both"/>
            </w:pPr>
            <w:r w:rsidRPr="0030273C">
              <w:rPr>
                <w:b w:val="0"/>
                <w:bCs/>
                <w:sz w:val="24"/>
                <w:szCs w:val="24"/>
              </w:rPr>
              <w:t>C</w:t>
            </w:r>
            <w:r w:rsidR="00B72089">
              <w:rPr>
                <w:b w:val="0"/>
                <w:bCs/>
                <w:sz w:val="24"/>
                <w:szCs w:val="24"/>
              </w:rPr>
              <w:t xml:space="preserve">harlson comorbidity index (CCI), </w:t>
            </w:r>
            <w:r w:rsidR="004B0432">
              <w:rPr>
                <w:b w:val="0"/>
                <w:bCs/>
                <w:sz w:val="24"/>
                <w:szCs w:val="24"/>
              </w:rPr>
              <w:t>non-CCI medical conditions including s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troke or systemic embolism, </w:t>
            </w:r>
            <w:r w:rsidR="004B0432">
              <w:rPr>
                <w:b w:val="0"/>
                <w:bCs/>
                <w:sz w:val="24"/>
                <w:szCs w:val="24"/>
              </w:rPr>
              <w:t>a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sthma, </w:t>
            </w:r>
            <w:r w:rsidR="004B0432">
              <w:rPr>
                <w:b w:val="0"/>
                <w:bCs/>
                <w:sz w:val="24"/>
                <w:szCs w:val="24"/>
              </w:rPr>
              <w:t>r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espiratory infections, </w:t>
            </w:r>
            <w:r w:rsidR="004B0432">
              <w:rPr>
                <w:b w:val="0"/>
                <w:bCs/>
                <w:sz w:val="24"/>
                <w:szCs w:val="24"/>
              </w:rPr>
              <w:t>v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iral infections, </w:t>
            </w:r>
            <w:r w:rsidR="004B0432">
              <w:rPr>
                <w:b w:val="0"/>
                <w:bCs/>
                <w:sz w:val="24"/>
                <w:szCs w:val="24"/>
              </w:rPr>
              <w:t>s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ystemic lupus erythematosus, </w:t>
            </w:r>
            <w:r w:rsidR="004B0432">
              <w:rPr>
                <w:b w:val="0"/>
                <w:bCs/>
                <w:sz w:val="24"/>
                <w:szCs w:val="24"/>
              </w:rPr>
              <w:t>p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soriatic arthritis, </w:t>
            </w:r>
            <w:r w:rsidR="004B0432">
              <w:rPr>
                <w:b w:val="0"/>
                <w:bCs/>
                <w:sz w:val="24"/>
                <w:szCs w:val="24"/>
              </w:rPr>
              <w:t>s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pondylarthrosis, </w:t>
            </w:r>
            <w:r w:rsidR="004B0432">
              <w:rPr>
                <w:b w:val="0"/>
                <w:bCs/>
                <w:sz w:val="24"/>
                <w:szCs w:val="24"/>
              </w:rPr>
              <w:t>m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ultiple sclerosis, </w:t>
            </w:r>
            <w:r w:rsidR="004B0432">
              <w:rPr>
                <w:b w:val="0"/>
                <w:bCs/>
                <w:sz w:val="24"/>
                <w:szCs w:val="24"/>
              </w:rPr>
              <w:t>i</w:t>
            </w:r>
            <w:r w:rsidR="00694D1B">
              <w:rPr>
                <w:b w:val="0"/>
                <w:bCs/>
                <w:sz w:val="24"/>
                <w:szCs w:val="24"/>
              </w:rPr>
              <w:t>nflammatory bowel disease; r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ecent one-year healthcare resource utilization: number of IP admission, number of AE admission, number of SOPC visits, number of GOPC visits; </w:t>
            </w:r>
            <w:r w:rsidR="0018270B" w:rsidRPr="0018270B">
              <w:rPr>
                <w:b w:val="0"/>
                <w:bCs/>
                <w:sz w:val="24"/>
                <w:szCs w:val="24"/>
              </w:rPr>
              <w:t xml:space="preserve">Covid-19 infection before admission date defined as one positive result on the SARS–CoV–2 </w:t>
            </w:r>
            <w:r w:rsidR="0018270B" w:rsidRPr="0018270B">
              <w:rPr>
                <w:b w:val="0"/>
                <w:bCs/>
                <w:sz w:val="24"/>
                <w:szCs w:val="24"/>
              </w:rPr>
              <w:lastRenderedPageBreak/>
              <w:t>polymerase chain reaction (PCR) test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; Prescriptions within 180 days to index date, binary variable: antiviral drugs; antibiotics; steroid; immunosuppressants; </w:t>
            </w:r>
            <w:r w:rsidR="004B0432">
              <w:rPr>
                <w:b w:val="0"/>
                <w:bCs/>
                <w:sz w:val="24"/>
                <w:szCs w:val="24"/>
              </w:rPr>
              <w:t>a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nticoagulants; </w:t>
            </w:r>
            <w:r w:rsidR="004B0432">
              <w:rPr>
                <w:b w:val="0"/>
                <w:bCs/>
                <w:sz w:val="24"/>
                <w:szCs w:val="24"/>
              </w:rPr>
              <w:t>a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ntiplatelet medications; </w:t>
            </w:r>
            <w:r w:rsidR="00397A90">
              <w:rPr>
                <w:b w:val="0"/>
                <w:bCs/>
                <w:sz w:val="24"/>
                <w:szCs w:val="24"/>
              </w:rPr>
              <w:t>b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eta blocker; </w:t>
            </w:r>
            <w:r w:rsidR="00397A90">
              <w:rPr>
                <w:b w:val="0"/>
                <w:bCs/>
                <w:sz w:val="24"/>
                <w:szCs w:val="24"/>
              </w:rPr>
              <w:t>c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alcium channel blockers; </w:t>
            </w:r>
            <w:r w:rsidR="004B0432">
              <w:rPr>
                <w:b w:val="0"/>
                <w:bCs/>
                <w:sz w:val="24"/>
                <w:szCs w:val="24"/>
              </w:rPr>
              <w:t>s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tatin; </w:t>
            </w:r>
            <w:r w:rsidR="004B0432">
              <w:rPr>
                <w:b w:val="0"/>
                <w:bCs/>
                <w:sz w:val="24"/>
                <w:szCs w:val="24"/>
              </w:rPr>
              <w:t>a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ngiotensin-converting enzyme; </w:t>
            </w:r>
            <w:r w:rsidR="004B0432">
              <w:rPr>
                <w:b w:val="0"/>
                <w:bCs/>
                <w:sz w:val="24"/>
                <w:szCs w:val="24"/>
              </w:rPr>
              <w:t>a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ngiotensin </w:t>
            </w:r>
            <w:r w:rsidR="004B0432">
              <w:rPr>
                <w:b w:val="0"/>
                <w:bCs/>
                <w:sz w:val="24"/>
                <w:szCs w:val="24"/>
              </w:rPr>
              <w:t>r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eceptor </w:t>
            </w:r>
            <w:r w:rsidR="004B0432">
              <w:rPr>
                <w:b w:val="0"/>
                <w:bCs/>
                <w:sz w:val="24"/>
                <w:szCs w:val="24"/>
              </w:rPr>
              <w:t>b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lockers; </w:t>
            </w:r>
            <w:r w:rsidR="004B0432">
              <w:rPr>
                <w:b w:val="0"/>
                <w:bCs/>
                <w:sz w:val="24"/>
                <w:szCs w:val="24"/>
              </w:rPr>
              <w:t>d</w:t>
            </w:r>
            <w:r w:rsidR="005063B7" w:rsidRPr="005063B7">
              <w:rPr>
                <w:b w:val="0"/>
                <w:bCs/>
                <w:sz w:val="24"/>
                <w:szCs w:val="24"/>
              </w:rPr>
              <w:t>igoxin.</w:t>
            </w:r>
            <w:r w:rsidR="00C07FC9">
              <w:rPr>
                <w:b w:val="0"/>
                <w:bCs/>
                <w:sz w:val="24"/>
                <w:szCs w:val="24"/>
              </w:rPr>
              <w:t xml:space="preserve"> </w:t>
            </w:r>
            <w:r w:rsidR="000053B0" w:rsidRPr="000053B0">
              <w:rPr>
                <w:b w:val="0"/>
                <w:bCs/>
                <w:sz w:val="24"/>
                <w:szCs w:val="24"/>
              </w:rPr>
              <w:t>ICD-9 codes used to identify diagnosis and clinical history</w:t>
            </w:r>
            <w:r w:rsidR="00C07FC9">
              <w:rPr>
                <w:b w:val="0"/>
                <w:bCs/>
                <w:sz w:val="24"/>
                <w:szCs w:val="24"/>
              </w:rPr>
              <w:t xml:space="preserve"> and </w:t>
            </w:r>
            <w:r w:rsidR="00C2782F">
              <w:rPr>
                <w:b w:val="0"/>
                <w:bCs/>
                <w:sz w:val="24"/>
                <w:szCs w:val="24"/>
              </w:rPr>
              <w:t>d</w:t>
            </w:r>
            <w:r w:rsidR="00C2782F" w:rsidRPr="00C2782F">
              <w:rPr>
                <w:b w:val="0"/>
                <w:bCs/>
                <w:sz w:val="24"/>
                <w:szCs w:val="24"/>
              </w:rPr>
              <w:t xml:space="preserve">rug </w:t>
            </w:r>
            <w:r w:rsidR="00C2782F">
              <w:rPr>
                <w:b w:val="0"/>
                <w:bCs/>
                <w:sz w:val="24"/>
                <w:szCs w:val="24"/>
              </w:rPr>
              <w:t>n</w:t>
            </w:r>
            <w:r w:rsidR="00C2782F" w:rsidRPr="00C2782F">
              <w:rPr>
                <w:b w:val="0"/>
                <w:bCs/>
                <w:sz w:val="24"/>
                <w:szCs w:val="24"/>
              </w:rPr>
              <w:t>ame</w:t>
            </w:r>
            <w:r w:rsidR="00C2782F">
              <w:rPr>
                <w:b w:val="0"/>
                <w:bCs/>
                <w:sz w:val="24"/>
                <w:szCs w:val="24"/>
              </w:rPr>
              <w:t xml:space="preserve">, </w:t>
            </w:r>
            <w:r w:rsidR="00C2782F" w:rsidRPr="00C2782F">
              <w:rPr>
                <w:b w:val="0"/>
                <w:bCs/>
                <w:sz w:val="24"/>
                <w:szCs w:val="24"/>
              </w:rPr>
              <w:t>British National Formulary (BNF) code used to identify prescription</w:t>
            </w:r>
            <w:r w:rsidR="00C2782F">
              <w:rPr>
                <w:b w:val="0"/>
                <w:bCs/>
                <w:sz w:val="24"/>
                <w:szCs w:val="24"/>
              </w:rPr>
              <w:t xml:space="preserve"> were detailed in </w:t>
            </w:r>
            <w:r w:rsidR="00C2782F" w:rsidRPr="00494CAA">
              <w:rPr>
                <w:sz w:val="24"/>
                <w:szCs w:val="24"/>
              </w:rPr>
              <w:t>supplementary table 1</w:t>
            </w:r>
            <w:r w:rsidR="00494CAA" w:rsidRPr="00494CAA">
              <w:rPr>
                <w:sz w:val="24"/>
                <w:szCs w:val="24"/>
              </w:rPr>
              <w:t xml:space="preserve"> and supplementary table 2</w:t>
            </w:r>
          </w:p>
          <w:p w14:paraId="71166FFC" w14:textId="09A5D0E7" w:rsidR="00BB3F93" w:rsidRPr="00BB3F93" w:rsidRDefault="00BB3F93" w:rsidP="0030273C">
            <w:pPr>
              <w:pStyle w:val="Heading1"/>
              <w:tabs>
                <w:tab w:val="left" w:pos="709"/>
              </w:tabs>
              <w:spacing w:after="0" w:line="240" w:lineRule="auto"/>
              <w:jc w:val="both"/>
            </w:pPr>
          </w:p>
        </w:tc>
      </w:tr>
      <w:tr w:rsidR="00BB3F93" w:rsidRPr="003470D4" w14:paraId="6462714B" w14:textId="77777777" w:rsidTr="001B3092">
        <w:trPr>
          <w:trHeight w:val="101"/>
        </w:trPr>
        <w:tc>
          <w:tcPr>
            <w:tcW w:w="576" w:type="dxa"/>
          </w:tcPr>
          <w:p w14:paraId="7CC7D932" w14:textId="3531693E" w:rsidR="00BB3F93" w:rsidRPr="003470D4" w:rsidRDefault="00BB3F93" w:rsidP="00BB3F9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784" w:type="dxa"/>
          </w:tcPr>
          <w:p w14:paraId="19E43F70" w14:textId="5B647001" w:rsidR="00BB3F93" w:rsidRPr="00BB3F93" w:rsidRDefault="00BB3F93" w:rsidP="00BB3F9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 MODIFICATION/STRATIFICATION</w:t>
            </w:r>
          </w:p>
        </w:tc>
      </w:tr>
      <w:tr w:rsidR="00BB3F93" w:rsidRPr="003470D4" w14:paraId="2CA1201D" w14:textId="77777777" w:rsidTr="001B3092">
        <w:trPr>
          <w:trHeight w:val="101"/>
        </w:trPr>
        <w:tc>
          <w:tcPr>
            <w:tcW w:w="576" w:type="dxa"/>
          </w:tcPr>
          <w:p w14:paraId="6566E111" w14:textId="77777777" w:rsidR="00BB3F93" w:rsidRDefault="00BB3F93" w:rsidP="00BB3F9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4" w:type="dxa"/>
          </w:tcPr>
          <w:p w14:paraId="36D536B9" w14:textId="731E7D61" w:rsidR="00BB3F93" w:rsidRPr="005205EE" w:rsidRDefault="004812E8" w:rsidP="00694D1B">
            <w:pPr>
              <w:rPr>
                <w:szCs w:val="24"/>
              </w:rPr>
            </w:pPr>
            <w:r>
              <w:rPr>
                <w:szCs w:val="24"/>
              </w:rPr>
              <w:t xml:space="preserve">Subgroup analyses </w:t>
            </w:r>
            <w:r w:rsidR="00151986">
              <w:rPr>
                <w:szCs w:val="24"/>
              </w:rPr>
              <w:t>will be</w:t>
            </w:r>
            <w:r>
              <w:rPr>
                <w:szCs w:val="24"/>
              </w:rPr>
              <w:t xml:space="preserve"> conducted by gender and age group (18-59, 60+), additionally, we </w:t>
            </w:r>
            <w:r w:rsidR="00151986">
              <w:rPr>
                <w:szCs w:val="24"/>
              </w:rPr>
              <w:t>will add</w:t>
            </w:r>
            <w:r>
              <w:rPr>
                <w:szCs w:val="24"/>
              </w:rPr>
              <w:t xml:space="preserve"> 30-day washout period after 2</w:t>
            </w:r>
            <w:r>
              <w:rPr>
                <w:szCs w:val="24"/>
                <w:vertAlign w:val="superscript"/>
              </w:rPr>
              <w:t>nd</w:t>
            </w:r>
            <w:r>
              <w:rPr>
                <w:szCs w:val="24"/>
              </w:rPr>
              <w:t xml:space="preserve"> dose to </w:t>
            </w:r>
            <w:r w:rsidR="00694D1B">
              <w:rPr>
                <w:szCs w:val="24"/>
              </w:rPr>
              <w:t>allow adequate time for</w:t>
            </w:r>
            <w:r>
              <w:rPr>
                <w:szCs w:val="24"/>
              </w:rPr>
              <w:t xml:space="preserve"> T-cell response</w:t>
            </w:r>
            <w:r w:rsidR="00694D1B">
              <w:rPr>
                <w:szCs w:val="24"/>
              </w:rPr>
              <w:t xml:space="preserve"> triggered trained immunity.</w:t>
            </w:r>
          </w:p>
        </w:tc>
      </w:tr>
      <w:tr w:rsidR="00BB3F93" w:rsidRPr="003470D4" w14:paraId="4AC5A06F" w14:textId="77777777" w:rsidTr="001B3092">
        <w:trPr>
          <w:trHeight w:val="101"/>
        </w:trPr>
        <w:tc>
          <w:tcPr>
            <w:tcW w:w="576" w:type="dxa"/>
          </w:tcPr>
          <w:p w14:paraId="12F12AD2" w14:textId="3B7297A1" w:rsidR="00BB3F93" w:rsidRDefault="00BB3F93" w:rsidP="00BB3F9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84" w:type="dxa"/>
          </w:tcPr>
          <w:p w14:paraId="4904733C" w14:textId="2F38BDF1" w:rsidR="00BB3F93" w:rsidRPr="00BB3F93" w:rsidRDefault="00BB3F93" w:rsidP="00BB3F9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BB3F93">
              <w:rPr>
                <w:sz w:val="24"/>
                <w:szCs w:val="24"/>
              </w:rPr>
              <w:t>ANALYSIS</w:t>
            </w:r>
          </w:p>
        </w:tc>
      </w:tr>
      <w:tr w:rsidR="00BB3F93" w:rsidRPr="003470D4" w14:paraId="637931A6" w14:textId="77777777" w:rsidTr="001B3092">
        <w:trPr>
          <w:trHeight w:val="101"/>
        </w:trPr>
        <w:tc>
          <w:tcPr>
            <w:tcW w:w="576" w:type="dxa"/>
          </w:tcPr>
          <w:p w14:paraId="1AA8A1C9" w14:textId="5A5DE9DE" w:rsidR="00BB3F93" w:rsidRDefault="00BB3F93" w:rsidP="00BB3F93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0"/>
              </w:rPr>
              <w:t>9</w:t>
            </w:r>
            <w:r w:rsidRPr="001B3092">
              <w:rPr>
                <w:sz w:val="20"/>
              </w:rPr>
              <w:t>a</w:t>
            </w:r>
          </w:p>
        </w:tc>
        <w:tc>
          <w:tcPr>
            <w:tcW w:w="8784" w:type="dxa"/>
          </w:tcPr>
          <w:p w14:paraId="52535F3B" w14:textId="4F0ABE90" w:rsidR="00BB3F93" w:rsidRDefault="00BB3F93" w:rsidP="00BB3F9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Main</w:t>
            </w:r>
            <w:r w:rsidRPr="00BB3F93">
              <w:rPr>
                <w:sz w:val="24"/>
                <w:szCs w:val="24"/>
              </w:rPr>
              <w:t xml:space="preserve"> analysis</w:t>
            </w:r>
            <w:r>
              <w:rPr>
                <w:b w:val="0"/>
                <w:bCs/>
                <w:sz w:val="24"/>
                <w:szCs w:val="24"/>
              </w:rPr>
              <w:t xml:space="preserve">: </w:t>
            </w:r>
            <w:r w:rsidR="000D1FD9" w:rsidRPr="000D1FD9">
              <w:rPr>
                <w:b w:val="0"/>
                <w:bCs/>
                <w:sz w:val="24"/>
                <w:szCs w:val="24"/>
              </w:rPr>
              <w:t>Conditional logistic regression</w:t>
            </w:r>
            <w:r w:rsidR="0097330B">
              <w:rPr>
                <w:b w:val="0"/>
                <w:bCs/>
                <w:sz w:val="24"/>
                <w:szCs w:val="24"/>
              </w:rPr>
              <w:t xml:space="preserve"> </w:t>
            </w:r>
            <w:r w:rsidR="00AD5D69">
              <w:rPr>
                <w:b w:val="0"/>
                <w:bCs/>
                <w:sz w:val="24"/>
                <w:szCs w:val="24"/>
              </w:rPr>
              <w:t>investigates</w:t>
            </w:r>
            <w:r w:rsidR="0097330B">
              <w:rPr>
                <w:b w:val="0"/>
                <w:bCs/>
                <w:sz w:val="24"/>
                <w:szCs w:val="24"/>
              </w:rPr>
              <w:t xml:space="preserve"> the adjusted odds ratio </w:t>
            </w:r>
            <w:r w:rsidR="00AD5D69">
              <w:rPr>
                <w:b w:val="0"/>
                <w:bCs/>
                <w:sz w:val="24"/>
                <w:szCs w:val="24"/>
              </w:rPr>
              <w:t>comparing vaccinated group and unvaccinated group</w:t>
            </w:r>
          </w:p>
        </w:tc>
      </w:tr>
      <w:tr w:rsidR="00BB3F93" w:rsidRPr="003470D4" w14:paraId="5AB2F2F7" w14:textId="77777777" w:rsidTr="001B3092">
        <w:trPr>
          <w:trHeight w:val="101"/>
        </w:trPr>
        <w:tc>
          <w:tcPr>
            <w:tcW w:w="576" w:type="dxa"/>
          </w:tcPr>
          <w:p w14:paraId="5C9122C0" w14:textId="74153892" w:rsidR="00BB3F93" w:rsidRDefault="00BB3F93" w:rsidP="00BB3F93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0"/>
              </w:rPr>
              <w:t>9</w:t>
            </w:r>
            <w:r w:rsidRPr="001B3092">
              <w:rPr>
                <w:sz w:val="20"/>
              </w:rPr>
              <w:t>b</w:t>
            </w:r>
          </w:p>
        </w:tc>
        <w:tc>
          <w:tcPr>
            <w:tcW w:w="8784" w:type="dxa"/>
          </w:tcPr>
          <w:p w14:paraId="46EF0581" w14:textId="3B3AB789" w:rsidR="00BB3F93" w:rsidRPr="00BB3F93" w:rsidRDefault="00BB3F93" w:rsidP="00BB3F9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Sub-group analysis</w:t>
            </w:r>
            <w:r>
              <w:rPr>
                <w:b w:val="0"/>
                <w:bCs/>
                <w:sz w:val="24"/>
                <w:szCs w:val="24"/>
              </w:rPr>
              <w:t xml:space="preserve">: </w:t>
            </w:r>
            <w:r w:rsidR="00AD5D69">
              <w:rPr>
                <w:b w:val="0"/>
                <w:bCs/>
                <w:sz w:val="24"/>
                <w:szCs w:val="24"/>
              </w:rPr>
              <w:t xml:space="preserve">By gender and </w:t>
            </w:r>
            <w:r w:rsidR="00AD5D69" w:rsidRPr="00AD5D69">
              <w:rPr>
                <w:b w:val="0"/>
                <w:bCs/>
                <w:sz w:val="24"/>
                <w:szCs w:val="24"/>
              </w:rPr>
              <w:t>age group (18-59, 60+)</w:t>
            </w:r>
          </w:p>
        </w:tc>
      </w:tr>
      <w:tr w:rsidR="007D6E01" w:rsidRPr="003470D4" w14:paraId="354A70A0" w14:textId="77777777" w:rsidTr="001B3092">
        <w:trPr>
          <w:trHeight w:val="101"/>
        </w:trPr>
        <w:tc>
          <w:tcPr>
            <w:tcW w:w="576" w:type="dxa"/>
          </w:tcPr>
          <w:p w14:paraId="741F97A5" w14:textId="6DC05FC3" w:rsidR="007D6E01" w:rsidRDefault="007D6E01" w:rsidP="007D6E01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0"/>
              </w:rPr>
              <w:t>9c</w:t>
            </w:r>
          </w:p>
        </w:tc>
        <w:tc>
          <w:tcPr>
            <w:tcW w:w="8784" w:type="dxa"/>
          </w:tcPr>
          <w:p w14:paraId="7B0977EB" w14:textId="337EE7A6" w:rsidR="007D6E01" w:rsidRPr="009C4AEE" w:rsidRDefault="007D6E01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Sensitivity analysis</w:t>
            </w:r>
            <w:r>
              <w:rPr>
                <w:b w:val="0"/>
                <w:bCs/>
                <w:sz w:val="24"/>
                <w:szCs w:val="24"/>
              </w:rPr>
              <w:t xml:space="preserve">: </w:t>
            </w:r>
            <w:r w:rsidR="009C4AEE" w:rsidRPr="009C4AEE">
              <w:rPr>
                <w:b w:val="0"/>
                <w:bCs/>
                <w:sz w:val="24"/>
                <w:szCs w:val="24"/>
              </w:rPr>
              <w:t>Adding 30-day washout period after 2</w:t>
            </w:r>
            <w:r w:rsidR="00385089" w:rsidRPr="00385089">
              <w:rPr>
                <w:b w:val="0"/>
                <w:bCs/>
                <w:sz w:val="24"/>
                <w:szCs w:val="24"/>
                <w:vertAlign w:val="superscript"/>
              </w:rPr>
              <w:t>nd</w:t>
            </w:r>
            <w:r w:rsidR="009C4AEE" w:rsidRPr="009C4AEE">
              <w:rPr>
                <w:b w:val="0"/>
                <w:bCs/>
                <w:sz w:val="24"/>
                <w:szCs w:val="24"/>
              </w:rPr>
              <w:t xml:space="preserve"> dose</w:t>
            </w:r>
            <w:r w:rsidR="009C4AEE">
              <w:rPr>
                <w:b w:val="0"/>
                <w:bCs/>
                <w:sz w:val="24"/>
                <w:szCs w:val="24"/>
              </w:rPr>
              <w:t xml:space="preserve"> (Only consider TB occurred </w:t>
            </w:r>
            <w:r w:rsidR="00385089">
              <w:rPr>
                <w:b w:val="0"/>
                <w:bCs/>
                <w:sz w:val="24"/>
                <w:szCs w:val="24"/>
              </w:rPr>
              <w:t>30 days after 2</w:t>
            </w:r>
            <w:r w:rsidR="00385089" w:rsidRPr="00385089">
              <w:rPr>
                <w:b w:val="0"/>
                <w:bCs/>
                <w:sz w:val="24"/>
                <w:szCs w:val="24"/>
                <w:vertAlign w:val="superscript"/>
              </w:rPr>
              <w:t>nd</w:t>
            </w:r>
            <w:r w:rsidR="00385089">
              <w:rPr>
                <w:b w:val="0"/>
                <w:bCs/>
                <w:sz w:val="24"/>
                <w:szCs w:val="24"/>
              </w:rPr>
              <w:t xml:space="preserve"> dose</w:t>
            </w:r>
            <w:r w:rsidR="009C4AEE">
              <w:rPr>
                <w:b w:val="0"/>
                <w:bCs/>
                <w:sz w:val="24"/>
                <w:szCs w:val="24"/>
              </w:rPr>
              <w:t>)</w:t>
            </w:r>
            <w:r w:rsidR="009C4AEE" w:rsidRPr="009C4AEE">
              <w:rPr>
                <w:b w:val="0"/>
                <w:bCs/>
                <w:sz w:val="24"/>
                <w:szCs w:val="24"/>
              </w:rPr>
              <w:t xml:space="preserve"> to </w:t>
            </w:r>
            <w:r w:rsidR="0011492F">
              <w:rPr>
                <w:b w:val="0"/>
                <w:bCs/>
                <w:sz w:val="24"/>
                <w:szCs w:val="24"/>
              </w:rPr>
              <w:t>test</w:t>
            </w:r>
            <w:r w:rsidR="009C4AEE" w:rsidRPr="009C4AEE">
              <w:rPr>
                <w:b w:val="0"/>
                <w:bCs/>
                <w:sz w:val="24"/>
                <w:szCs w:val="24"/>
              </w:rPr>
              <w:t xml:space="preserve"> the </w:t>
            </w:r>
            <w:r w:rsidR="0011492F">
              <w:rPr>
                <w:b w:val="0"/>
                <w:bCs/>
                <w:sz w:val="24"/>
                <w:szCs w:val="24"/>
              </w:rPr>
              <w:t xml:space="preserve">impact of different </w:t>
            </w:r>
            <w:r w:rsidR="009C4AEE" w:rsidRPr="009C4AEE">
              <w:rPr>
                <w:b w:val="0"/>
                <w:bCs/>
                <w:sz w:val="24"/>
                <w:szCs w:val="24"/>
              </w:rPr>
              <w:t>level of T-cell response</w:t>
            </w:r>
          </w:p>
        </w:tc>
      </w:tr>
      <w:tr w:rsidR="007D6E01" w:rsidRPr="003470D4" w14:paraId="2565C44F" w14:textId="77777777" w:rsidTr="001B3092">
        <w:trPr>
          <w:trHeight w:val="101"/>
        </w:trPr>
        <w:tc>
          <w:tcPr>
            <w:tcW w:w="576" w:type="dxa"/>
          </w:tcPr>
          <w:p w14:paraId="2211B678" w14:textId="4EFF2C1B" w:rsidR="007D6E01" w:rsidRDefault="007D6E01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7E7B">
              <w:rPr>
                <w:sz w:val="24"/>
                <w:szCs w:val="24"/>
              </w:rPr>
              <w:t>0</w:t>
            </w:r>
          </w:p>
        </w:tc>
        <w:tc>
          <w:tcPr>
            <w:tcW w:w="8784" w:type="dxa"/>
          </w:tcPr>
          <w:p w14:paraId="1C91EE0A" w14:textId="1B64960A" w:rsidR="007D6E01" w:rsidRPr="007D6E01" w:rsidRDefault="007D6E01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D6E01">
              <w:rPr>
                <w:sz w:val="24"/>
                <w:szCs w:val="24"/>
              </w:rPr>
              <w:t>ANTICIPATED PITFALLS</w:t>
            </w:r>
          </w:p>
        </w:tc>
      </w:tr>
      <w:tr w:rsidR="007D6E01" w:rsidRPr="003470D4" w14:paraId="02718531" w14:textId="77777777" w:rsidTr="001B3092">
        <w:trPr>
          <w:trHeight w:val="101"/>
        </w:trPr>
        <w:tc>
          <w:tcPr>
            <w:tcW w:w="576" w:type="dxa"/>
          </w:tcPr>
          <w:p w14:paraId="3290B304" w14:textId="77777777" w:rsidR="007D6E01" w:rsidRDefault="007D6E01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4" w:type="dxa"/>
          </w:tcPr>
          <w:p w14:paraId="01513D98" w14:textId="27FC246C" w:rsidR="00462248" w:rsidRPr="00462248" w:rsidRDefault="00254630" w:rsidP="00462248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rPr>
                <w:szCs w:val="24"/>
              </w:rPr>
              <w:t xml:space="preserve">TB </w:t>
            </w:r>
            <w:r w:rsidR="00B75D9B">
              <w:rPr>
                <w:szCs w:val="24"/>
              </w:rPr>
              <w:t>patients may visit private hospital thus not captured in our study</w:t>
            </w:r>
          </w:p>
          <w:p w14:paraId="41924FEC" w14:textId="618A31B5" w:rsidR="00462248" w:rsidRDefault="00557D1F" w:rsidP="00BF1647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Disease and prescription history could look back to 2018 to define the incident TB. This would not exclude the possibility that the TB is re-active latent TB as the incubation time of TB can be decades.</w:t>
            </w:r>
          </w:p>
          <w:p w14:paraId="743077D1" w14:textId="74FA4E14" w:rsidR="00AF0400" w:rsidRPr="0033552C" w:rsidRDefault="00AF0400" w:rsidP="001012D0">
            <w:pPr>
              <w:pStyle w:val="ListParagraph"/>
              <w:spacing w:after="0"/>
            </w:pPr>
          </w:p>
        </w:tc>
      </w:tr>
      <w:tr w:rsidR="005F23A0" w:rsidRPr="003470D4" w14:paraId="07F25B55" w14:textId="77777777" w:rsidTr="001B3092">
        <w:trPr>
          <w:trHeight w:val="101"/>
        </w:trPr>
        <w:tc>
          <w:tcPr>
            <w:tcW w:w="576" w:type="dxa"/>
          </w:tcPr>
          <w:p w14:paraId="2C05F3C6" w14:textId="2088A659" w:rsidR="005F23A0" w:rsidRDefault="005F23A0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4630">
              <w:rPr>
                <w:sz w:val="24"/>
                <w:szCs w:val="24"/>
              </w:rPr>
              <w:t>1</w:t>
            </w:r>
          </w:p>
        </w:tc>
        <w:tc>
          <w:tcPr>
            <w:tcW w:w="8784" w:type="dxa"/>
          </w:tcPr>
          <w:p w14:paraId="7B65B58A" w14:textId="32C96FB1" w:rsidR="005F23A0" w:rsidRPr="005F23A0" w:rsidRDefault="005F23A0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F23A0">
              <w:rPr>
                <w:sz w:val="24"/>
                <w:szCs w:val="24"/>
              </w:rPr>
              <w:t>RELEVANT RESEARCH CHECKLIST</w:t>
            </w:r>
          </w:p>
        </w:tc>
      </w:tr>
      <w:tr w:rsidR="005F23A0" w:rsidRPr="003470D4" w14:paraId="402EF24B" w14:textId="77777777" w:rsidTr="001B3092">
        <w:trPr>
          <w:trHeight w:val="101"/>
        </w:trPr>
        <w:tc>
          <w:tcPr>
            <w:tcW w:w="576" w:type="dxa"/>
          </w:tcPr>
          <w:p w14:paraId="77A68A71" w14:textId="77777777" w:rsidR="005F23A0" w:rsidRDefault="005F23A0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4" w:type="dxa"/>
          </w:tcPr>
          <w:p w14:paraId="4B1A0497" w14:textId="7849998D" w:rsidR="005F23A0" w:rsidRDefault="00254630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254630">
              <w:rPr>
                <w:b w:val="0"/>
                <w:bCs/>
                <w:sz w:val="24"/>
                <w:szCs w:val="24"/>
              </w:rPr>
              <w:t>STrengthening the Reporting of OBservational studies in Epidemiology</w:t>
            </w:r>
            <w:r w:rsidR="00AF0400">
              <w:rPr>
                <w:b w:val="0"/>
                <w:bCs/>
                <w:sz w:val="24"/>
                <w:szCs w:val="24"/>
              </w:rPr>
              <w:t xml:space="preserve"> for Case-Control study</w:t>
            </w:r>
          </w:p>
        </w:tc>
      </w:tr>
    </w:tbl>
    <w:p w14:paraId="305368E0" w14:textId="77777777" w:rsidR="00A610E4" w:rsidRDefault="00A610E4" w:rsidP="007C5D67">
      <w:pPr>
        <w:rPr>
          <w:rFonts w:eastAsia="Calibri"/>
          <w:b/>
          <w:szCs w:val="24"/>
          <w:lang w:val="en-AU"/>
        </w:rPr>
      </w:pPr>
    </w:p>
    <w:p w14:paraId="1BBC377E" w14:textId="77777777" w:rsidR="00B44E46" w:rsidRDefault="00B44E46">
      <w:r>
        <w:br w:type="page"/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F525D" w14:paraId="6E935671" w14:textId="77777777" w:rsidTr="001F525D">
        <w:trPr>
          <w:trHeight w:val="485"/>
        </w:trPr>
        <w:tc>
          <w:tcPr>
            <w:tcW w:w="9355" w:type="dxa"/>
          </w:tcPr>
          <w:p w14:paraId="55A67996" w14:textId="14299EC2" w:rsidR="001F525D" w:rsidRDefault="00EB2153" w:rsidP="00615DC9">
            <w:pPr>
              <w:rPr>
                <w:rFonts w:eastAsia="Calibri"/>
                <w:noProof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AU"/>
              </w:rPr>
              <w:lastRenderedPageBreak/>
              <w:t>REFERENCES</w:t>
            </w:r>
            <w:r w:rsidRPr="00C91B5E">
              <w:rPr>
                <w:rFonts w:eastAsia="Calibri"/>
                <w:b/>
                <w:szCs w:val="24"/>
              </w:rPr>
              <w:t>:</w:t>
            </w:r>
          </w:p>
        </w:tc>
      </w:tr>
    </w:tbl>
    <w:p w14:paraId="6FB82119" w14:textId="1E5BDC7C" w:rsidR="00DA7FBD" w:rsidRPr="00DA7FBD" w:rsidRDefault="00AD495C" w:rsidP="00DA7FBD">
      <w:pPr>
        <w:pStyle w:val="EndNoteBibliography"/>
        <w:spacing w:after="0"/>
        <w:ind w:left="720" w:hanging="720"/>
      </w:pPr>
      <w:r>
        <w:rPr>
          <w:rFonts w:eastAsia="Calibri"/>
          <w:szCs w:val="24"/>
        </w:rPr>
        <w:fldChar w:fldCharType="begin"/>
      </w:r>
      <w:r>
        <w:rPr>
          <w:rFonts w:eastAsia="Calibri"/>
          <w:szCs w:val="24"/>
        </w:rPr>
        <w:instrText xml:space="preserve"> ADDIN EN.REFLIST </w:instrText>
      </w:r>
      <w:r>
        <w:rPr>
          <w:rFonts w:eastAsia="Calibri"/>
          <w:szCs w:val="24"/>
        </w:rPr>
        <w:fldChar w:fldCharType="separate"/>
      </w:r>
      <w:r w:rsidR="00DA7FBD" w:rsidRPr="00DA7FBD">
        <w:t>1.</w:t>
      </w:r>
      <w:r w:rsidR="00DA7FBD" w:rsidRPr="00DA7FBD">
        <w:tab/>
        <w:t xml:space="preserve">WHO. WHO Coronavirus (COVID-19) Dashboard.  </w:t>
      </w:r>
      <w:hyperlink r:id="rId13" w:history="1">
        <w:r w:rsidR="00DA7FBD" w:rsidRPr="00DA7FBD">
          <w:rPr>
            <w:rStyle w:val="Hyperlink"/>
          </w:rPr>
          <w:t>https://covid19.who.int/</w:t>
        </w:r>
      </w:hyperlink>
      <w:r w:rsidR="00DA7FBD" w:rsidRPr="00DA7FBD">
        <w:t>. Accessed May 15, 2022.</w:t>
      </w:r>
    </w:p>
    <w:p w14:paraId="32BE168B" w14:textId="078DB0E9" w:rsidR="00DA7FBD" w:rsidRPr="00DA7FBD" w:rsidRDefault="00DA7FBD" w:rsidP="00DA7FBD">
      <w:pPr>
        <w:pStyle w:val="EndNoteBibliography"/>
        <w:spacing w:after="0"/>
        <w:ind w:left="720" w:hanging="720"/>
      </w:pPr>
      <w:r w:rsidRPr="00DA7FBD">
        <w:t>2.</w:t>
      </w:r>
      <w:r w:rsidRPr="00DA7FBD">
        <w:tab/>
        <w:t xml:space="preserve">WHO. Tuberculosis.  </w:t>
      </w:r>
      <w:hyperlink r:id="rId14" w:history="1">
        <w:r w:rsidRPr="00DA7FBD">
          <w:rPr>
            <w:rStyle w:val="Hyperlink"/>
          </w:rPr>
          <w:t>https://www.who.int/news-room/fact-sheets/detail/tuberculosis</w:t>
        </w:r>
      </w:hyperlink>
      <w:r w:rsidRPr="00DA7FBD">
        <w:t>. Accessed May 15, 2022.</w:t>
      </w:r>
    </w:p>
    <w:p w14:paraId="4A5FDDE2" w14:textId="77777777" w:rsidR="00DA7FBD" w:rsidRPr="00DA7FBD" w:rsidRDefault="00DA7FBD" w:rsidP="00DA7FBD">
      <w:pPr>
        <w:pStyle w:val="EndNoteBibliography"/>
        <w:spacing w:after="0"/>
        <w:ind w:left="720" w:hanging="720"/>
      </w:pPr>
      <w:r w:rsidRPr="00DA7FBD">
        <w:t>3.</w:t>
      </w:r>
      <w:r w:rsidRPr="00DA7FBD">
        <w:tab/>
        <w:t xml:space="preserve">Covian C, Retamal-Diaz A, Bueno SM, Kalergis AM. Could BCG Vaccination Induce Protective Trained Immunity for SARS-CoV-2? </w:t>
      </w:r>
      <w:r w:rsidRPr="00DA7FBD">
        <w:rPr>
          <w:i/>
        </w:rPr>
        <w:t xml:space="preserve">Front Immunol. </w:t>
      </w:r>
      <w:r w:rsidRPr="00DA7FBD">
        <w:t>2020;11:970.</w:t>
      </w:r>
    </w:p>
    <w:p w14:paraId="61A5AB78" w14:textId="77777777" w:rsidR="00DA7FBD" w:rsidRPr="00DA7FBD" w:rsidRDefault="00DA7FBD" w:rsidP="00DA7FBD">
      <w:pPr>
        <w:pStyle w:val="EndNoteBibliography"/>
        <w:spacing w:after="0"/>
        <w:ind w:left="720" w:hanging="720"/>
      </w:pPr>
      <w:r w:rsidRPr="00DA7FBD">
        <w:t>4.</w:t>
      </w:r>
      <w:r w:rsidRPr="00DA7FBD">
        <w:tab/>
        <w:t xml:space="preserve">Escobar LE, Molina-Cruz A, Barillas-Mury C. BCG vaccine protection from severe coronavirus disease 2019 (COVID-19). </w:t>
      </w:r>
      <w:r w:rsidRPr="00DA7FBD">
        <w:rPr>
          <w:i/>
        </w:rPr>
        <w:t xml:space="preserve">Proc Natl Acad Sci U S A. </w:t>
      </w:r>
      <w:r w:rsidRPr="00DA7FBD">
        <w:t>2020;117(30):17720-17726.</w:t>
      </w:r>
    </w:p>
    <w:p w14:paraId="1A074391" w14:textId="77777777" w:rsidR="00DA7FBD" w:rsidRPr="00DA7FBD" w:rsidRDefault="00DA7FBD" w:rsidP="00DA7FBD">
      <w:pPr>
        <w:pStyle w:val="EndNoteBibliography"/>
        <w:spacing w:after="0"/>
        <w:ind w:left="720" w:hanging="720"/>
      </w:pPr>
      <w:r w:rsidRPr="00DA7FBD">
        <w:t>5.</w:t>
      </w:r>
      <w:r w:rsidRPr="00DA7FBD">
        <w:tab/>
        <w:t xml:space="preserve">Zhang BZ, Shuai H, Gong HR, et al. Bacillus Calmette-Guerin-induced trained immunity protects against SARS-CoV-2 challenge in K18-hACE2 mice. </w:t>
      </w:r>
      <w:r w:rsidRPr="00DA7FBD">
        <w:rPr>
          <w:i/>
        </w:rPr>
        <w:t xml:space="preserve">JCI Insight. </w:t>
      </w:r>
      <w:r w:rsidRPr="00DA7FBD">
        <w:t>2022.</w:t>
      </w:r>
    </w:p>
    <w:p w14:paraId="5AF8729E" w14:textId="77777777" w:rsidR="00DA7FBD" w:rsidRPr="00DA7FBD" w:rsidRDefault="00DA7FBD" w:rsidP="00DA7FBD">
      <w:pPr>
        <w:pStyle w:val="EndNoteBibliography"/>
        <w:spacing w:after="0"/>
        <w:ind w:left="720" w:hanging="720"/>
      </w:pPr>
      <w:r w:rsidRPr="00DA7FBD">
        <w:t>6.</w:t>
      </w:r>
      <w:r w:rsidRPr="00DA7FBD">
        <w:tab/>
        <w:t xml:space="preserve">Netea MG, Dominguez-Andres J, Barreiro LB, et al. Defining trained immunity and its role in health and disease. </w:t>
      </w:r>
      <w:r w:rsidRPr="00DA7FBD">
        <w:rPr>
          <w:i/>
        </w:rPr>
        <w:t xml:space="preserve">Nat Rev Immunol. </w:t>
      </w:r>
      <w:r w:rsidRPr="00DA7FBD">
        <w:t>2020;20(6):375-388.</w:t>
      </w:r>
    </w:p>
    <w:p w14:paraId="4F15AF7D" w14:textId="77777777" w:rsidR="00DA7FBD" w:rsidRPr="00DA7FBD" w:rsidRDefault="00DA7FBD" w:rsidP="00DA7FBD">
      <w:pPr>
        <w:pStyle w:val="EndNoteBibliography"/>
        <w:spacing w:after="0"/>
        <w:ind w:left="720" w:hanging="720"/>
      </w:pPr>
      <w:r w:rsidRPr="00DA7FBD">
        <w:t>7.</w:t>
      </w:r>
      <w:r w:rsidRPr="00DA7FBD">
        <w:tab/>
        <w:t xml:space="preserve">Netea MG, Quintin J, van der Meer JW. Trained immunity: a memory for innate host defense. </w:t>
      </w:r>
      <w:r w:rsidRPr="00DA7FBD">
        <w:rPr>
          <w:i/>
        </w:rPr>
        <w:t xml:space="preserve">Cell Host Microbe. </w:t>
      </w:r>
      <w:r w:rsidRPr="00DA7FBD">
        <w:t>2011;9(5):355-361.</w:t>
      </w:r>
    </w:p>
    <w:p w14:paraId="28D7C9FE" w14:textId="77777777" w:rsidR="00DA7FBD" w:rsidRPr="00DA7FBD" w:rsidRDefault="00DA7FBD" w:rsidP="00DA7FBD">
      <w:pPr>
        <w:pStyle w:val="EndNoteBibliography"/>
        <w:spacing w:after="0"/>
        <w:ind w:left="720" w:hanging="720"/>
      </w:pPr>
      <w:r w:rsidRPr="00DA7FBD">
        <w:t>8.</w:t>
      </w:r>
      <w:r w:rsidRPr="00DA7FBD">
        <w:tab/>
        <w:t xml:space="preserve">Kleinnijenhuis J, Quintin J, Preijers F, et al. Bacille Calmette-Guerin induces NOD2-dependent nonspecific protection from reinfection via epigenetic reprogramming of monocytes. </w:t>
      </w:r>
      <w:r w:rsidRPr="00DA7FBD">
        <w:rPr>
          <w:i/>
        </w:rPr>
        <w:t xml:space="preserve">Proc Natl Acad Sci U S A. </w:t>
      </w:r>
      <w:r w:rsidRPr="00DA7FBD">
        <w:t>2012;109(43):17537-17542.</w:t>
      </w:r>
    </w:p>
    <w:p w14:paraId="1CE9F509" w14:textId="77777777" w:rsidR="00DA7FBD" w:rsidRPr="00DA7FBD" w:rsidRDefault="00DA7FBD" w:rsidP="00DA7FBD">
      <w:pPr>
        <w:pStyle w:val="EndNoteBibliography"/>
        <w:spacing w:after="0"/>
        <w:ind w:left="720" w:hanging="720"/>
      </w:pPr>
      <w:r w:rsidRPr="00DA7FBD">
        <w:t>9.</w:t>
      </w:r>
      <w:r w:rsidRPr="00DA7FBD">
        <w:tab/>
        <w:t xml:space="preserve">Sultana J, Mazzaglia G, Luxi N, et al. Potential effects of vaccinations on the prevention of COVID-19: rationale, clinical evidence, risks, and public health considerations. </w:t>
      </w:r>
      <w:r w:rsidRPr="00DA7FBD">
        <w:rPr>
          <w:i/>
        </w:rPr>
        <w:t xml:space="preserve">Expert Rev Vaccines. </w:t>
      </w:r>
      <w:r w:rsidRPr="00DA7FBD">
        <w:t>2020;19(10):919-936.</w:t>
      </w:r>
    </w:p>
    <w:p w14:paraId="36ADCBB3" w14:textId="77777777" w:rsidR="00DA7FBD" w:rsidRPr="00DA7FBD" w:rsidRDefault="00DA7FBD" w:rsidP="00DA7FBD">
      <w:pPr>
        <w:pStyle w:val="EndNoteBibliography"/>
        <w:spacing w:after="0"/>
        <w:ind w:left="720" w:hanging="720"/>
      </w:pPr>
      <w:r w:rsidRPr="00DA7FBD">
        <w:t>10.</w:t>
      </w:r>
      <w:r w:rsidRPr="00DA7FBD">
        <w:tab/>
        <w:t xml:space="preserve">Yen YF, Pan SW, Su VY, Chuang PH, Feng JY, Su WJ. Influenza Vaccination and Incident Tuberculosis among Elderly Persons, Taiwan(1). </w:t>
      </w:r>
      <w:r w:rsidRPr="00DA7FBD">
        <w:rPr>
          <w:i/>
        </w:rPr>
        <w:t xml:space="preserve">Emerg Infect Dis. </w:t>
      </w:r>
      <w:r w:rsidRPr="00DA7FBD">
        <w:t>2018;24(3):498-505.</w:t>
      </w:r>
    </w:p>
    <w:p w14:paraId="0F58EAFA" w14:textId="77777777" w:rsidR="00DA7FBD" w:rsidRPr="00DA7FBD" w:rsidRDefault="00DA7FBD" w:rsidP="00DA7FBD">
      <w:pPr>
        <w:pStyle w:val="EndNoteBibliography"/>
        <w:spacing w:after="0"/>
        <w:ind w:left="720" w:hanging="720"/>
      </w:pPr>
      <w:r w:rsidRPr="00DA7FBD">
        <w:t>11.</w:t>
      </w:r>
      <w:r w:rsidRPr="00DA7FBD">
        <w:tab/>
        <w:t xml:space="preserve">Tesmer LA, Lundy SK, Sarkar S, Fox DA. Th17 cells in human disease. </w:t>
      </w:r>
      <w:r w:rsidRPr="00DA7FBD">
        <w:rPr>
          <w:i/>
        </w:rPr>
        <w:t xml:space="preserve">Immunol Rev. </w:t>
      </w:r>
      <w:r w:rsidRPr="00DA7FBD">
        <w:t>2008;223:87-113.</w:t>
      </w:r>
    </w:p>
    <w:p w14:paraId="6941FE75" w14:textId="77777777" w:rsidR="00DA7FBD" w:rsidRPr="00DA7FBD" w:rsidRDefault="00DA7FBD" w:rsidP="00DA7FBD">
      <w:pPr>
        <w:pStyle w:val="EndNoteBibliography"/>
        <w:spacing w:after="0"/>
        <w:ind w:left="720" w:hanging="720"/>
      </w:pPr>
      <w:r w:rsidRPr="00DA7FBD">
        <w:t>12.</w:t>
      </w:r>
      <w:r w:rsidRPr="00DA7FBD">
        <w:tab/>
        <w:t xml:space="preserve">Kumar P, Chen K, Kolls JK. Th17 cell based vaccines in mucosal immunity. </w:t>
      </w:r>
      <w:r w:rsidRPr="00DA7FBD">
        <w:rPr>
          <w:i/>
        </w:rPr>
        <w:t xml:space="preserve">Curr Opin Immunol. </w:t>
      </w:r>
      <w:r w:rsidRPr="00DA7FBD">
        <w:t>2013;25(3):373-380.</w:t>
      </w:r>
    </w:p>
    <w:p w14:paraId="5ADFFD48" w14:textId="77777777" w:rsidR="00DA7FBD" w:rsidRPr="00DA7FBD" w:rsidRDefault="00DA7FBD" w:rsidP="00DA7FBD">
      <w:pPr>
        <w:pStyle w:val="EndNoteBibliography"/>
        <w:spacing w:after="0"/>
        <w:ind w:left="720" w:hanging="720"/>
      </w:pPr>
      <w:r w:rsidRPr="00DA7FBD">
        <w:t>13.</w:t>
      </w:r>
      <w:r w:rsidRPr="00DA7FBD">
        <w:tab/>
        <w:t xml:space="preserve">Zollner A, Watschinger C, Rossler A, et al. B and T cell response to SARS-CoV-2 vaccination in health care professionals with and without previous COVID-19. </w:t>
      </w:r>
      <w:r w:rsidRPr="00DA7FBD">
        <w:rPr>
          <w:i/>
        </w:rPr>
        <w:t xml:space="preserve">EBioMedicine. </w:t>
      </w:r>
      <w:r w:rsidRPr="00DA7FBD">
        <w:t>2021;70:103539.</w:t>
      </w:r>
    </w:p>
    <w:p w14:paraId="22D4B61C" w14:textId="77777777" w:rsidR="00DA7FBD" w:rsidRPr="00DA7FBD" w:rsidRDefault="00DA7FBD" w:rsidP="00DA7FBD">
      <w:pPr>
        <w:pStyle w:val="EndNoteBibliography"/>
        <w:spacing w:after="0"/>
        <w:ind w:left="720" w:hanging="720"/>
      </w:pPr>
      <w:r w:rsidRPr="00DA7FBD">
        <w:t>14.</w:t>
      </w:r>
      <w:r w:rsidRPr="00DA7FBD">
        <w:tab/>
        <w:t xml:space="preserve">Sureshchandra S, Lewis SA, Doratt BM, Jankeel A, Coimbra Ibraim I, Messaoudi I. Single-cell profiling of T and B cell repertoires following SARS-CoV-2 mRNA vaccine. </w:t>
      </w:r>
      <w:r w:rsidRPr="00DA7FBD">
        <w:rPr>
          <w:i/>
        </w:rPr>
        <w:t xml:space="preserve">JCI Insight. </w:t>
      </w:r>
      <w:r w:rsidRPr="00DA7FBD">
        <w:t>2021;6(24):e153201.</w:t>
      </w:r>
    </w:p>
    <w:p w14:paraId="5525A908" w14:textId="4901972B" w:rsidR="00DA7FBD" w:rsidRPr="00DA7FBD" w:rsidRDefault="00DA7FBD" w:rsidP="00DA7FBD">
      <w:pPr>
        <w:pStyle w:val="EndNoteBibliography"/>
        <w:spacing w:after="0"/>
        <w:ind w:left="720" w:hanging="720"/>
      </w:pPr>
      <w:r w:rsidRPr="00DA7FBD">
        <w:t>15.</w:t>
      </w:r>
      <w:r w:rsidRPr="00DA7FBD">
        <w:tab/>
        <w:t xml:space="preserve">Hong Kong Hospital Authority. Introduction. </w:t>
      </w:r>
      <w:r w:rsidRPr="00DA7FBD">
        <w:rPr>
          <w:i/>
        </w:rPr>
        <w:t>Caring for our community’s health</w:t>
      </w:r>
      <w:r w:rsidRPr="00DA7FBD">
        <w:t xml:space="preserve">  </w:t>
      </w:r>
      <w:hyperlink r:id="rId15" w:history="1">
        <w:r w:rsidRPr="00DA7FBD">
          <w:rPr>
            <w:rStyle w:val="Hyperlink"/>
          </w:rPr>
          <w:t>https://www.ha.org.hk/visitor/ha_visitor_index.asp?Parent_ID=10004&amp;Content_ID=10008&amp;Ver=HTML</w:t>
        </w:r>
      </w:hyperlink>
      <w:r w:rsidRPr="00DA7FBD">
        <w:t>. Accessed May 15, 2022.</w:t>
      </w:r>
    </w:p>
    <w:p w14:paraId="430C6D73" w14:textId="77777777" w:rsidR="00DA7FBD" w:rsidRPr="00DA7FBD" w:rsidRDefault="00DA7FBD" w:rsidP="00DA7FBD">
      <w:pPr>
        <w:pStyle w:val="EndNoteBibliography"/>
        <w:spacing w:after="0"/>
        <w:ind w:left="720" w:hanging="720"/>
      </w:pPr>
      <w:r w:rsidRPr="00DA7FBD">
        <w:t>16.</w:t>
      </w:r>
      <w:r w:rsidRPr="00DA7FBD">
        <w:tab/>
        <w:t xml:space="preserve">Hospital Authority. </w:t>
      </w:r>
      <w:r w:rsidRPr="00DA7FBD">
        <w:rPr>
          <w:i/>
        </w:rPr>
        <w:t>Clinical Data Analysis &amp; Reporting System (CDARS) User’s Manual: 2.</w:t>
      </w:r>
      <w:r w:rsidRPr="00DA7FBD">
        <w:t>: Hospital Authority;2003.</w:t>
      </w:r>
    </w:p>
    <w:p w14:paraId="0282E7BA" w14:textId="77777777" w:rsidR="00DA7FBD" w:rsidRPr="00DA7FBD" w:rsidRDefault="00DA7FBD" w:rsidP="00DA7FBD">
      <w:pPr>
        <w:pStyle w:val="EndNoteBibliography"/>
        <w:spacing w:after="0"/>
        <w:ind w:left="720" w:hanging="720"/>
      </w:pPr>
      <w:r w:rsidRPr="00DA7FBD">
        <w:t>17.</w:t>
      </w:r>
      <w:r w:rsidRPr="00DA7FBD">
        <w:tab/>
        <w:t xml:space="preserve">Wan EYF, Chui CSL, Lai FTT, et al. Bell's palsy following vaccination with mRNA (BNT162b2) and inactivated (CoronaVac) SARS-CoV-2 vaccines: a case series and nested case-control study. </w:t>
      </w:r>
      <w:r w:rsidRPr="00DA7FBD">
        <w:rPr>
          <w:i/>
        </w:rPr>
        <w:t xml:space="preserve">Lancet Infect Dis. </w:t>
      </w:r>
      <w:r w:rsidRPr="00DA7FBD">
        <w:t>2022;22(1):64-72.</w:t>
      </w:r>
    </w:p>
    <w:p w14:paraId="0E84284E" w14:textId="77777777" w:rsidR="00DA7FBD" w:rsidRPr="00DA7FBD" w:rsidRDefault="00DA7FBD" w:rsidP="00DA7FBD">
      <w:pPr>
        <w:pStyle w:val="EndNoteBibliography"/>
        <w:spacing w:after="0"/>
        <w:ind w:left="720" w:hanging="720"/>
      </w:pPr>
      <w:r w:rsidRPr="00DA7FBD">
        <w:t>18.</w:t>
      </w:r>
      <w:r w:rsidRPr="00DA7FBD">
        <w:tab/>
        <w:t xml:space="preserve">Li X, Tong X, Yeung WWY, et al. Two-dose COVID-19 vaccination and possible arthritis flare among patients with rheumatoid arthritis in Hong Kong. </w:t>
      </w:r>
      <w:r w:rsidRPr="00DA7FBD">
        <w:rPr>
          <w:i/>
        </w:rPr>
        <w:t xml:space="preserve">Ann Rheum Dis. </w:t>
      </w:r>
      <w:r w:rsidRPr="00DA7FBD">
        <w:t>2022;81(4):564-568.</w:t>
      </w:r>
    </w:p>
    <w:p w14:paraId="548CC7CA" w14:textId="77777777" w:rsidR="00DA7FBD" w:rsidRPr="00DA7FBD" w:rsidRDefault="00DA7FBD" w:rsidP="00DA7FBD">
      <w:pPr>
        <w:pStyle w:val="EndNoteBibliography"/>
        <w:spacing w:after="0"/>
        <w:ind w:left="720" w:hanging="720"/>
      </w:pPr>
      <w:r w:rsidRPr="00DA7FBD">
        <w:lastRenderedPageBreak/>
        <w:t>19.</w:t>
      </w:r>
      <w:r w:rsidRPr="00DA7FBD">
        <w:tab/>
        <w:t xml:space="preserve">Lai FTT, Li X, Peng K, et al. Carditis After COVID-19 Vaccination With a Messenger RNA Vaccine and an Inactivated Virus Vaccine : A Case-Control Study. </w:t>
      </w:r>
      <w:r w:rsidRPr="00DA7FBD">
        <w:rPr>
          <w:i/>
        </w:rPr>
        <w:t xml:space="preserve">Ann Intern Med. </w:t>
      </w:r>
      <w:r w:rsidRPr="00DA7FBD">
        <w:t>2022;175(3):362-370.</w:t>
      </w:r>
    </w:p>
    <w:p w14:paraId="1C80F28C" w14:textId="77777777" w:rsidR="00DA7FBD" w:rsidRPr="00DA7FBD" w:rsidRDefault="00DA7FBD" w:rsidP="00DA7FBD">
      <w:pPr>
        <w:pStyle w:val="EndNoteBibliography"/>
        <w:spacing w:after="0"/>
        <w:ind w:left="720" w:hanging="720"/>
      </w:pPr>
      <w:r w:rsidRPr="00DA7FBD">
        <w:t>20.</w:t>
      </w:r>
      <w:r w:rsidRPr="00DA7FBD">
        <w:tab/>
        <w:t xml:space="preserve">Blais JE, Wei Y, Chui CSL, Chan EW, Wong ICK. Inconsistent Safety Outcome Reporting in Randomized Clinical Trials of COVID-19 Vaccines Complicates Informed Medical Decisions. </w:t>
      </w:r>
      <w:r w:rsidRPr="00DA7FBD">
        <w:rPr>
          <w:i/>
        </w:rPr>
        <w:t xml:space="preserve">Drug Saf. </w:t>
      </w:r>
      <w:r w:rsidRPr="00DA7FBD">
        <w:t>2021;44(11):1121-1123.</w:t>
      </w:r>
    </w:p>
    <w:p w14:paraId="13D8AAFA" w14:textId="77777777" w:rsidR="00DA7FBD" w:rsidRPr="00DA7FBD" w:rsidRDefault="00DA7FBD" w:rsidP="00DA7FBD">
      <w:pPr>
        <w:pStyle w:val="EndNoteBibliography"/>
        <w:spacing w:after="0"/>
        <w:ind w:left="720" w:hanging="720"/>
      </w:pPr>
      <w:r w:rsidRPr="00DA7FBD">
        <w:t>21.</w:t>
      </w:r>
      <w:r w:rsidRPr="00DA7FBD">
        <w:tab/>
        <w:t xml:space="preserve">Chan EWW, Leung MTY, Lau LKW, et al. Comparing self-reported reactogenicity between adolescents and adults following the use of BNT162b2 (Pfizer-BioNTech) messenger RNA COVID-19 vaccine: a prospective cohort study. </w:t>
      </w:r>
      <w:r w:rsidRPr="00DA7FBD">
        <w:rPr>
          <w:i/>
        </w:rPr>
        <w:t xml:space="preserve">Int J Infect Dis. </w:t>
      </w:r>
      <w:r w:rsidRPr="00DA7FBD">
        <w:t>2022;116:47-50.</w:t>
      </w:r>
    </w:p>
    <w:p w14:paraId="4E60DA76" w14:textId="77777777" w:rsidR="00DA7FBD" w:rsidRPr="00DA7FBD" w:rsidRDefault="00DA7FBD" w:rsidP="00DA7FBD">
      <w:pPr>
        <w:pStyle w:val="EndNoteBibliography"/>
        <w:spacing w:after="0"/>
        <w:ind w:left="720" w:hanging="720"/>
      </w:pPr>
      <w:r w:rsidRPr="00DA7FBD">
        <w:t>22.</w:t>
      </w:r>
      <w:r w:rsidRPr="00DA7FBD">
        <w:tab/>
        <w:t xml:space="preserve">Chua GT, Kwan MYW, Chui CSL, et al. Epidemiology of Acute Myocarditis/Pericarditis in Hong Kong Adolescents Following Comirnaty Vaccination. </w:t>
      </w:r>
      <w:r w:rsidRPr="00DA7FBD">
        <w:rPr>
          <w:i/>
        </w:rPr>
        <w:t xml:space="preserve">Clin Infect Dis. </w:t>
      </w:r>
      <w:r w:rsidRPr="00DA7FBD">
        <w:t>2021:ciab989.</w:t>
      </w:r>
    </w:p>
    <w:p w14:paraId="32E57B96" w14:textId="77777777" w:rsidR="00DA7FBD" w:rsidRPr="00DA7FBD" w:rsidRDefault="00DA7FBD" w:rsidP="00DA7FBD">
      <w:pPr>
        <w:pStyle w:val="EndNoteBibliography"/>
        <w:spacing w:after="0"/>
        <w:ind w:left="720" w:hanging="720"/>
      </w:pPr>
      <w:r w:rsidRPr="00DA7FBD">
        <w:t>23.</w:t>
      </w:r>
      <w:r w:rsidRPr="00DA7FBD">
        <w:tab/>
        <w:t xml:space="preserve">Lai FTT, Huang L, Chui CSL, et al. Multimorbidity and adverse events of special interest associated with Covid-19 vaccines in Hong Kong. </w:t>
      </w:r>
      <w:r w:rsidRPr="00DA7FBD">
        <w:rPr>
          <w:i/>
        </w:rPr>
        <w:t xml:space="preserve">Nat Commun. </w:t>
      </w:r>
      <w:r w:rsidRPr="00DA7FBD">
        <w:t>2022;13(1):411.</w:t>
      </w:r>
    </w:p>
    <w:p w14:paraId="4473F169" w14:textId="77777777" w:rsidR="00DA7FBD" w:rsidRPr="00DA7FBD" w:rsidRDefault="00DA7FBD" w:rsidP="00DA7FBD">
      <w:pPr>
        <w:pStyle w:val="EndNoteBibliography"/>
        <w:spacing w:after="0"/>
        <w:ind w:left="720" w:hanging="720"/>
      </w:pPr>
      <w:r w:rsidRPr="00DA7FBD">
        <w:t>24.</w:t>
      </w:r>
      <w:r w:rsidRPr="00DA7FBD">
        <w:tab/>
        <w:t xml:space="preserve">Lai FTT, Huang L, Peng K, et al. Post-Covid-19-vaccination adverse events and healthcare utilization among individuals with or without previous SARS-CoV-2 infection. </w:t>
      </w:r>
      <w:r w:rsidRPr="00DA7FBD">
        <w:rPr>
          <w:i/>
        </w:rPr>
        <w:t xml:space="preserve">J Intern Med. </w:t>
      </w:r>
      <w:r w:rsidRPr="00DA7FBD">
        <w:t>2022;291(6):864-869.</w:t>
      </w:r>
    </w:p>
    <w:p w14:paraId="5F1410AD" w14:textId="77777777" w:rsidR="00DA7FBD" w:rsidRPr="00DA7FBD" w:rsidRDefault="00DA7FBD" w:rsidP="00DA7FBD">
      <w:pPr>
        <w:pStyle w:val="EndNoteBibliography"/>
        <w:spacing w:after="0"/>
        <w:ind w:left="720" w:hanging="720"/>
      </w:pPr>
      <w:r w:rsidRPr="00DA7FBD">
        <w:t>25.</w:t>
      </w:r>
      <w:r w:rsidRPr="00DA7FBD">
        <w:tab/>
        <w:t xml:space="preserve">Lai FTT, Leung MTY, Chan EWW, et al. Self-reported reactogenicity of CoronaVac (Sinovac) compared with Comirnaty (Pfizer-BioNTech): A prospective cohort study with intensive monitoring. </w:t>
      </w:r>
      <w:r w:rsidRPr="00DA7FBD">
        <w:rPr>
          <w:i/>
        </w:rPr>
        <w:t xml:space="preserve">Vaccine. </w:t>
      </w:r>
      <w:r w:rsidRPr="00DA7FBD">
        <w:t>2022;40(10):1390-1396.</w:t>
      </w:r>
    </w:p>
    <w:p w14:paraId="3243E7B8" w14:textId="77777777" w:rsidR="00DA7FBD" w:rsidRPr="00DA7FBD" w:rsidRDefault="00DA7FBD" w:rsidP="00DA7FBD">
      <w:pPr>
        <w:pStyle w:val="EndNoteBibliography"/>
        <w:spacing w:after="0"/>
        <w:ind w:left="720" w:hanging="720"/>
      </w:pPr>
      <w:r w:rsidRPr="00DA7FBD">
        <w:t>26.</w:t>
      </w:r>
      <w:r w:rsidRPr="00DA7FBD">
        <w:tab/>
        <w:t xml:space="preserve">Wong CKH, Xiong X, Lau KTK, et al. Impact of a delayed second dose of mRNA vaccine (BNT162b2) and inactivated SARS-CoV-2 vaccine (CoronaVac) on risks of all-cause mortality, emergency department visit, and unscheduled hospitalization. </w:t>
      </w:r>
      <w:r w:rsidRPr="00DA7FBD">
        <w:rPr>
          <w:i/>
        </w:rPr>
        <w:t xml:space="preserve">BMC Medicine. </w:t>
      </w:r>
      <w:r w:rsidRPr="00DA7FBD">
        <w:t>2022;20(1):119.</w:t>
      </w:r>
    </w:p>
    <w:p w14:paraId="10B7E06F" w14:textId="77777777" w:rsidR="00DA7FBD" w:rsidRPr="00DA7FBD" w:rsidRDefault="00DA7FBD" w:rsidP="00DA7FBD">
      <w:pPr>
        <w:pStyle w:val="EndNoteBibliography"/>
        <w:spacing w:after="0"/>
        <w:ind w:left="720" w:hanging="720"/>
      </w:pPr>
      <w:r w:rsidRPr="00DA7FBD">
        <w:t>27.</w:t>
      </w:r>
      <w:r w:rsidRPr="00DA7FBD">
        <w:tab/>
        <w:t xml:space="preserve">Wong CKH, Xiong X, Lau KTK, et al. Impact of a delayed second dose of mRNA vaccine (BNT162b2) and inactivated SARS-CoV-2 vaccine (CoronaVac) on risks of all-cause mortality, emergency department visit, and unscheduled hospitalization. </w:t>
      </w:r>
      <w:r w:rsidRPr="00DA7FBD">
        <w:rPr>
          <w:i/>
        </w:rPr>
        <w:t xml:space="preserve">BMC Med. </w:t>
      </w:r>
      <w:r w:rsidRPr="00DA7FBD">
        <w:t>2022;20(1):119.</w:t>
      </w:r>
    </w:p>
    <w:p w14:paraId="5210558C" w14:textId="77777777" w:rsidR="00DA7FBD" w:rsidRPr="00DA7FBD" w:rsidRDefault="00DA7FBD" w:rsidP="00DA7FBD">
      <w:pPr>
        <w:pStyle w:val="EndNoteBibliography"/>
        <w:spacing w:after="0"/>
        <w:ind w:left="720" w:hanging="720"/>
      </w:pPr>
      <w:r w:rsidRPr="00DA7FBD">
        <w:t>28.</w:t>
      </w:r>
      <w:r w:rsidRPr="00DA7FBD">
        <w:tab/>
        <w:t xml:space="preserve">Li X, Lai FTT, Chua GT, et al. Myocarditis Following COVID-19 BNT162b2 Vaccination Among Adolescents in Hong Kong. </w:t>
      </w:r>
      <w:r w:rsidRPr="00DA7FBD">
        <w:rPr>
          <w:i/>
        </w:rPr>
        <w:t xml:space="preserve">JAMA Pediatr. </w:t>
      </w:r>
      <w:r w:rsidRPr="00DA7FBD">
        <w:t>2022.</w:t>
      </w:r>
    </w:p>
    <w:p w14:paraId="6CDA1E92" w14:textId="77777777" w:rsidR="00DA7FBD" w:rsidRPr="00DA7FBD" w:rsidRDefault="00DA7FBD" w:rsidP="00DA7FBD">
      <w:pPr>
        <w:pStyle w:val="EndNoteBibliography"/>
        <w:spacing w:after="0"/>
        <w:ind w:left="720" w:hanging="720"/>
      </w:pPr>
      <w:r w:rsidRPr="00DA7FBD">
        <w:t>29.</w:t>
      </w:r>
      <w:r w:rsidRPr="00DA7FBD">
        <w:tab/>
        <w:t xml:space="preserve">Xiong X, Wong CKH, Au ICH, et al. Safety of Inactivated and mRNA COVID-19 Vaccination Among Patients Treated for Hypothyroidism: A Population-Based Cohort Study. </w:t>
      </w:r>
      <w:r w:rsidRPr="00DA7FBD">
        <w:rPr>
          <w:i/>
        </w:rPr>
        <w:t xml:space="preserve">Thyroid. </w:t>
      </w:r>
      <w:r w:rsidRPr="00DA7FBD">
        <w:t>2022;32(5):505-514.</w:t>
      </w:r>
    </w:p>
    <w:p w14:paraId="249C2B08" w14:textId="77777777" w:rsidR="00DA7FBD" w:rsidRPr="00DA7FBD" w:rsidRDefault="00DA7FBD" w:rsidP="00DA7FBD">
      <w:pPr>
        <w:pStyle w:val="EndNoteBibliography"/>
        <w:spacing w:after="0"/>
        <w:ind w:left="720" w:hanging="720"/>
      </w:pPr>
      <w:r w:rsidRPr="00DA7FBD">
        <w:t>30.</w:t>
      </w:r>
      <w:r w:rsidRPr="00DA7FBD">
        <w:tab/>
        <w:t xml:space="preserve">Li X, Tong X, Wong ICK, et al. Lack of inflammatory bowel disease flare-up following two-dose BNT162b2 vaccine: a population-based cohort study. </w:t>
      </w:r>
      <w:r w:rsidRPr="00DA7FBD">
        <w:rPr>
          <w:i/>
        </w:rPr>
        <w:t xml:space="preserve">Gut. </w:t>
      </w:r>
      <w:r w:rsidRPr="00DA7FBD">
        <w:t>2022.</w:t>
      </w:r>
    </w:p>
    <w:p w14:paraId="2007827F" w14:textId="77777777" w:rsidR="00DA7FBD" w:rsidRPr="00DA7FBD" w:rsidRDefault="00DA7FBD" w:rsidP="00DA7FBD">
      <w:pPr>
        <w:pStyle w:val="EndNoteBibliography"/>
        <w:spacing w:after="0"/>
        <w:ind w:left="720" w:hanging="720"/>
      </w:pPr>
      <w:r w:rsidRPr="00DA7FBD">
        <w:t>31.</w:t>
      </w:r>
      <w:r w:rsidRPr="00DA7FBD">
        <w:tab/>
        <w:t xml:space="preserve">Sing CW, Tang CTL, Chui CSL, et al. COVID-19 vaccines and risks of hematological abnormalities: Nested case-control and self-controlled case series study. </w:t>
      </w:r>
      <w:r w:rsidRPr="00DA7FBD">
        <w:rPr>
          <w:i/>
        </w:rPr>
        <w:t xml:space="preserve">Am J Hematol. </w:t>
      </w:r>
      <w:r w:rsidRPr="00DA7FBD">
        <w:t>2022;97(4):470-480.</w:t>
      </w:r>
    </w:p>
    <w:p w14:paraId="726D44B8" w14:textId="77777777" w:rsidR="00DA7FBD" w:rsidRPr="00DA7FBD" w:rsidRDefault="00DA7FBD" w:rsidP="00DA7FBD">
      <w:pPr>
        <w:pStyle w:val="EndNoteBibliography"/>
        <w:ind w:left="720" w:hanging="720"/>
      </w:pPr>
      <w:r w:rsidRPr="00DA7FBD">
        <w:t>32.</w:t>
      </w:r>
      <w:r w:rsidRPr="00DA7FBD">
        <w:tab/>
        <w:t xml:space="preserve">Karp M. [Insulin in small doses in the treatment of diabetic ketoacidosis]. </w:t>
      </w:r>
      <w:r w:rsidRPr="00DA7FBD">
        <w:rPr>
          <w:i/>
        </w:rPr>
        <w:t xml:space="preserve">Harefuah. </w:t>
      </w:r>
      <w:r w:rsidRPr="00DA7FBD">
        <w:t>1978;95(1):37-38.</w:t>
      </w:r>
    </w:p>
    <w:p w14:paraId="1104A376" w14:textId="77777777" w:rsidR="007263FF" w:rsidRDefault="00AD495C" w:rsidP="00615DC9">
      <w:pPr>
        <w:rPr>
          <w:rFonts w:eastAsia="Calibri"/>
          <w:szCs w:val="24"/>
        </w:rPr>
        <w:sectPr w:rsidR="007263FF" w:rsidSect="001F525D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eastAsia="Calibri"/>
          <w:szCs w:val="24"/>
        </w:rPr>
        <w:fldChar w:fldCharType="end"/>
      </w:r>
    </w:p>
    <w:p w14:paraId="08FC36F8" w14:textId="165F4838" w:rsidR="00811B50" w:rsidRPr="00811B50" w:rsidRDefault="00811B50" w:rsidP="00811B50">
      <w:pPr>
        <w:spacing w:after="160" w:line="259" w:lineRule="auto"/>
        <w:rPr>
          <w:rFonts w:eastAsia="PMingLiU"/>
          <w:b/>
          <w:bCs/>
          <w:sz w:val="20"/>
          <w:lang w:val="en-US" w:eastAsia="zh-CN"/>
        </w:rPr>
      </w:pPr>
      <w:r w:rsidRPr="00811B50">
        <w:rPr>
          <w:rFonts w:eastAsia="PMingLiU"/>
          <w:b/>
          <w:bCs/>
          <w:sz w:val="20"/>
          <w:lang w:val="en-US" w:eastAsia="zh-CN"/>
        </w:rPr>
        <w:lastRenderedPageBreak/>
        <w:t xml:space="preserve">Supplementary Table </w:t>
      </w:r>
      <w:r>
        <w:rPr>
          <w:rFonts w:eastAsia="PMingLiU"/>
          <w:b/>
          <w:bCs/>
          <w:sz w:val="20"/>
          <w:lang w:val="en-US" w:eastAsia="zh-CN"/>
        </w:rPr>
        <w:t>1</w:t>
      </w:r>
      <w:r w:rsidRPr="00811B50">
        <w:rPr>
          <w:rFonts w:eastAsia="PMingLiU"/>
          <w:sz w:val="20"/>
          <w:lang w:eastAsia="zh-CN"/>
        </w:rPr>
        <w:t xml:space="preserve"> </w:t>
      </w:r>
      <w:r w:rsidRPr="00811B50">
        <w:rPr>
          <w:rFonts w:eastAsia="PMingLiU"/>
          <w:b/>
          <w:bCs/>
          <w:sz w:val="20"/>
          <w:lang w:val="en-US" w:eastAsia="zh-CN"/>
        </w:rPr>
        <w:t>ICD-9 codes used to identify diagnosis and clinical history</w:t>
      </w:r>
    </w:p>
    <w:tbl>
      <w:tblPr>
        <w:tblW w:w="129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8969"/>
      </w:tblGrid>
      <w:tr w:rsidR="00811B50" w:rsidRPr="00811B50" w14:paraId="2063AF18" w14:textId="77777777" w:rsidTr="00C00822">
        <w:trPr>
          <w:trHeight w:val="171"/>
        </w:trPr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ED58622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PMingLiU"/>
                <w:sz w:val="20"/>
                <w:lang w:eastAsia="zh-TW"/>
              </w:rPr>
              <w:t>Description </w:t>
            </w:r>
          </w:p>
        </w:tc>
        <w:tc>
          <w:tcPr>
            <w:tcW w:w="8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087AF79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PMingLiU"/>
                <w:sz w:val="20"/>
                <w:lang w:eastAsia="zh-TW"/>
              </w:rPr>
              <w:t>ICD9 codes </w:t>
            </w:r>
          </w:p>
        </w:tc>
      </w:tr>
      <w:tr w:rsidR="00811B50" w:rsidRPr="00811B50" w14:paraId="6BDA40C1" w14:textId="77777777" w:rsidTr="00C00822">
        <w:trPr>
          <w:trHeight w:val="171"/>
        </w:trPr>
        <w:tc>
          <w:tcPr>
            <w:tcW w:w="4005" w:type="dxa"/>
            <w:tcBorders>
              <w:top w:val="single" w:sz="4" w:space="0" w:color="auto"/>
            </w:tcBorders>
            <w:shd w:val="clear" w:color="auto" w:fill="auto"/>
          </w:tcPr>
          <w:p w14:paraId="2B40E231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b/>
                <w:bCs/>
                <w:sz w:val="20"/>
                <w:lang w:eastAsia="zh-CN"/>
              </w:rPr>
            </w:pPr>
            <w:r w:rsidRPr="00811B50">
              <w:rPr>
                <w:rFonts w:eastAsia="PMingLiU"/>
                <w:b/>
                <w:bCs/>
                <w:sz w:val="20"/>
                <w:lang w:eastAsia="zh-CN"/>
              </w:rPr>
              <w:t>Charlson Comorbidity Index</w:t>
            </w:r>
          </w:p>
        </w:tc>
        <w:tc>
          <w:tcPr>
            <w:tcW w:w="8969" w:type="dxa"/>
            <w:tcBorders>
              <w:top w:val="single" w:sz="4" w:space="0" w:color="auto"/>
            </w:tcBorders>
            <w:shd w:val="clear" w:color="auto" w:fill="auto"/>
          </w:tcPr>
          <w:p w14:paraId="73324DA9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</w:p>
        </w:tc>
      </w:tr>
      <w:tr w:rsidR="00811B50" w:rsidRPr="00811B50" w14:paraId="30930C50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2EF32FC3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Myocardial infarction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C2B39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410</w:t>
            </w:r>
          </w:p>
        </w:tc>
      </w:tr>
      <w:tr w:rsidR="00811B50" w:rsidRPr="00811B50" w14:paraId="2216550F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144C3467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Peripheral vascular disease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31701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441, 443.9, 785.4, V43.4</w:t>
            </w:r>
          </w:p>
        </w:tc>
      </w:tr>
      <w:tr w:rsidR="00811B50" w:rsidRPr="00811B50" w14:paraId="0547F2FE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4DC9F62B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Cerebrovascular disease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5A1AB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430-438</w:t>
            </w:r>
          </w:p>
        </w:tc>
      </w:tr>
      <w:tr w:rsidR="00811B50" w:rsidRPr="00811B50" w14:paraId="0F7AA3A9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3441B3E5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Chronic obstructive pulmonary disease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F25D1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490-496, 500-505, 506.4</w:t>
            </w:r>
          </w:p>
        </w:tc>
      </w:tr>
      <w:tr w:rsidR="00811B50" w:rsidRPr="00811B50" w14:paraId="03043E29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6EE550F9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Dementia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064B4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290</w:t>
            </w:r>
          </w:p>
        </w:tc>
      </w:tr>
      <w:tr w:rsidR="00811B50" w:rsidRPr="00811B50" w14:paraId="1D0776B2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54D16C9B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Paralysis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05B9E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342, 344.1</w:t>
            </w:r>
          </w:p>
        </w:tc>
      </w:tr>
      <w:tr w:rsidR="00811B50" w:rsidRPr="00811B50" w14:paraId="1A33298A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42614A48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Diabetes without chronic complication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B734D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 xml:space="preserve">250.0, 250.1, 250.2, 250.3, 250.7 </w:t>
            </w:r>
          </w:p>
        </w:tc>
      </w:tr>
      <w:tr w:rsidR="00811B50" w:rsidRPr="00811B50" w14:paraId="23FE3E38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37CD616F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Diabetes with chronic complication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FB20B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250.4, 250.5, 250.6</w:t>
            </w:r>
          </w:p>
        </w:tc>
      </w:tr>
      <w:tr w:rsidR="00811B50" w:rsidRPr="00811B50" w14:paraId="1F4A7402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6BA5A53C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Mild liver disease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0E628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571.2, 571.4, 571.5, 571.6</w:t>
            </w:r>
          </w:p>
        </w:tc>
      </w:tr>
      <w:tr w:rsidR="00811B50" w:rsidRPr="00811B50" w14:paraId="3F29785C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065144A6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Moderate-severe liver disease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35890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 xml:space="preserve">456.0, 456.1, 456.2, 572.2, 572.3, 572.4, 572.8 </w:t>
            </w:r>
          </w:p>
        </w:tc>
      </w:tr>
      <w:tr w:rsidR="00811B50" w:rsidRPr="00811B50" w14:paraId="6DECA76A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34FB3891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Peptic ulcers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5CFAB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531-534</w:t>
            </w:r>
          </w:p>
        </w:tc>
      </w:tr>
      <w:tr w:rsidR="00811B50" w:rsidRPr="00811B50" w14:paraId="059F9D67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2ADF749C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 xml:space="preserve">Rheumatoid arthritis 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95C1D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714</w:t>
            </w:r>
          </w:p>
        </w:tc>
      </w:tr>
      <w:tr w:rsidR="00811B50" w:rsidRPr="00811B50" w14:paraId="044640D8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57663C3A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Malignancy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165AD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140-149, 150-159, 180-189, 170, 171, 172, 174, 175, 176, 179, 160-165, 190-195, 200-208</w:t>
            </w:r>
          </w:p>
        </w:tc>
      </w:tr>
      <w:tr w:rsidR="00811B50" w:rsidRPr="00811B50" w14:paraId="70E9BD9C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16324B47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Metastatic solid tumour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EAE19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196-199</w:t>
            </w:r>
          </w:p>
        </w:tc>
      </w:tr>
      <w:tr w:rsidR="00811B50" w:rsidRPr="00811B50" w14:paraId="5711273D" w14:textId="77777777" w:rsidTr="00C00822">
        <w:trPr>
          <w:trHeight w:val="171"/>
        </w:trPr>
        <w:tc>
          <w:tcPr>
            <w:tcW w:w="4005" w:type="dxa"/>
            <w:shd w:val="clear" w:color="auto" w:fill="auto"/>
          </w:tcPr>
          <w:p w14:paraId="521C0348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b/>
                <w:bCs/>
                <w:sz w:val="20"/>
                <w:lang w:eastAsia="zh-CN"/>
              </w:rPr>
            </w:pPr>
            <w:r w:rsidRPr="00811B50">
              <w:rPr>
                <w:rFonts w:eastAsia="PMingLiU"/>
                <w:b/>
                <w:bCs/>
                <w:sz w:val="20"/>
                <w:lang w:eastAsia="zh-CN"/>
              </w:rPr>
              <w:t>Others</w:t>
            </w:r>
          </w:p>
        </w:tc>
        <w:tc>
          <w:tcPr>
            <w:tcW w:w="8969" w:type="dxa"/>
            <w:shd w:val="clear" w:color="auto" w:fill="auto"/>
          </w:tcPr>
          <w:p w14:paraId="17B6B381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</w:p>
        </w:tc>
      </w:tr>
      <w:tr w:rsidR="00811B50" w:rsidRPr="00811B50" w14:paraId="324B70FC" w14:textId="77777777" w:rsidTr="00C00822">
        <w:trPr>
          <w:trHeight w:val="171"/>
        </w:trPr>
        <w:tc>
          <w:tcPr>
            <w:tcW w:w="4005" w:type="dxa"/>
            <w:shd w:val="clear" w:color="auto" w:fill="auto"/>
          </w:tcPr>
          <w:p w14:paraId="481B4506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PMingLiU"/>
                <w:sz w:val="20"/>
                <w:lang w:eastAsia="zh-TW"/>
              </w:rPr>
              <w:t>Stroke or systemic embolism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3C64E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433.01, 433.11, 433.21, 433.31, 433.81, 433.91, 434, 436, 437.0, 437.1, 444, 445</w:t>
            </w:r>
          </w:p>
        </w:tc>
      </w:tr>
      <w:tr w:rsidR="00811B50" w:rsidRPr="00811B50" w14:paraId="3402A904" w14:textId="77777777" w:rsidTr="00C00822">
        <w:trPr>
          <w:trHeight w:val="171"/>
        </w:trPr>
        <w:tc>
          <w:tcPr>
            <w:tcW w:w="4005" w:type="dxa"/>
            <w:shd w:val="clear" w:color="auto" w:fill="auto"/>
          </w:tcPr>
          <w:p w14:paraId="133A3470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PMingLiU"/>
                <w:sz w:val="20"/>
                <w:lang w:eastAsia="zh-TW"/>
              </w:rPr>
              <w:t>Respiratory infections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A6BB4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460-466, 480-488</w:t>
            </w:r>
          </w:p>
        </w:tc>
      </w:tr>
      <w:tr w:rsidR="00811B50" w:rsidRPr="00811B50" w14:paraId="0A6F45D1" w14:textId="77777777" w:rsidTr="00C00822">
        <w:trPr>
          <w:trHeight w:val="171"/>
        </w:trPr>
        <w:tc>
          <w:tcPr>
            <w:tcW w:w="4005" w:type="dxa"/>
            <w:shd w:val="clear" w:color="auto" w:fill="auto"/>
          </w:tcPr>
          <w:p w14:paraId="651AC303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PMingLiU"/>
                <w:sz w:val="20"/>
                <w:lang w:eastAsia="zh-TW"/>
              </w:rPr>
              <w:t>Viral infections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82BA5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053, 054, 058, 088.81, 042, 483.0</w:t>
            </w:r>
          </w:p>
        </w:tc>
      </w:tr>
      <w:tr w:rsidR="00811B50" w:rsidRPr="00811B50" w14:paraId="6A950D02" w14:textId="77777777" w:rsidTr="00C00822">
        <w:trPr>
          <w:trHeight w:val="171"/>
        </w:trPr>
        <w:tc>
          <w:tcPr>
            <w:tcW w:w="4005" w:type="dxa"/>
            <w:shd w:val="clear" w:color="auto" w:fill="auto"/>
          </w:tcPr>
          <w:p w14:paraId="69D6137A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PMingLiU"/>
                <w:sz w:val="20"/>
                <w:lang w:eastAsia="zh-TW"/>
              </w:rPr>
              <w:t>Asthma</w:t>
            </w:r>
          </w:p>
        </w:tc>
        <w:tc>
          <w:tcPr>
            <w:tcW w:w="896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4B62422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493</w:t>
            </w:r>
          </w:p>
        </w:tc>
      </w:tr>
      <w:tr w:rsidR="00811B50" w:rsidRPr="00811B50" w14:paraId="6A702502" w14:textId="77777777" w:rsidTr="00C00822">
        <w:trPr>
          <w:trHeight w:val="171"/>
        </w:trPr>
        <w:tc>
          <w:tcPr>
            <w:tcW w:w="4005" w:type="dxa"/>
            <w:shd w:val="clear" w:color="auto" w:fill="auto"/>
          </w:tcPr>
          <w:p w14:paraId="7320EBB3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PMingLiU"/>
                <w:sz w:val="20"/>
                <w:lang w:eastAsia="zh-TW"/>
              </w:rPr>
              <w:t>Congestive Heart Failure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F3A65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 xml:space="preserve">398.91, 402.01, 402.11, 402.91, 404.01, 404.03, 404.11, 404.13, 404.91, 404.93, 428 </w:t>
            </w:r>
          </w:p>
        </w:tc>
      </w:tr>
      <w:tr w:rsidR="00811B50" w:rsidRPr="00811B50" w14:paraId="2D3DC12A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6B48A247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PMingLiU"/>
                <w:sz w:val="20"/>
                <w:lang w:eastAsia="zh-TW"/>
              </w:rPr>
              <w:t>Systemic lupus erythematosus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674DA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710.0</w:t>
            </w:r>
          </w:p>
        </w:tc>
      </w:tr>
      <w:tr w:rsidR="00811B50" w:rsidRPr="00811B50" w14:paraId="48D87211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3528264D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PMingLiU"/>
                <w:sz w:val="20"/>
                <w:lang w:eastAsia="zh-TW"/>
              </w:rPr>
              <w:t>Spondylarthritis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21ABB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720.0</w:t>
            </w:r>
          </w:p>
        </w:tc>
      </w:tr>
      <w:tr w:rsidR="00811B50" w:rsidRPr="00811B50" w14:paraId="7DF68BDB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329CD2DD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PMingLiU"/>
                <w:sz w:val="20"/>
                <w:lang w:eastAsia="zh-TW"/>
              </w:rPr>
              <w:t>Psoriasis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23636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696</w:t>
            </w:r>
          </w:p>
        </w:tc>
      </w:tr>
      <w:tr w:rsidR="00811B50" w:rsidRPr="00811B50" w14:paraId="073726F9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76605361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PMingLiU"/>
                <w:sz w:val="20"/>
                <w:lang w:eastAsia="zh-TW"/>
              </w:rPr>
              <w:t>Multiple sclerosis</w:t>
            </w:r>
          </w:p>
        </w:tc>
        <w:tc>
          <w:tcPr>
            <w:tcW w:w="896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86BB622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340</w:t>
            </w:r>
          </w:p>
        </w:tc>
      </w:tr>
      <w:tr w:rsidR="00811B50" w:rsidRPr="00811B50" w14:paraId="0DE91234" w14:textId="77777777" w:rsidTr="00C00822">
        <w:trPr>
          <w:trHeight w:val="171"/>
        </w:trPr>
        <w:tc>
          <w:tcPr>
            <w:tcW w:w="40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DED228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PMingLiU"/>
                <w:sz w:val="20"/>
                <w:lang w:eastAsia="zh-TW"/>
              </w:rPr>
              <w:t>Inflammatory bowel disease</w:t>
            </w:r>
          </w:p>
        </w:tc>
        <w:tc>
          <w:tcPr>
            <w:tcW w:w="8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312F1C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555, 556</w:t>
            </w:r>
          </w:p>
        </w:tc>
      </w:tr>
    </w:tbl>
    <w:p w14:paraId="416BFDE0" w14:textId="77777777" w:rsidR="00811B50" w:rsidRPr="00811B50" w:rsidRDefault="00811B50" w:rsidP="00811B50">
      <w:pPr>
        <w:spacing w:after="160" w:line="259" w:lineRule="auto"/>
        <w:rPr>
          <w:rFonts w:eastAsia="PMingLiU"/>
          <w:b/>
          <w:bCs/>
          <w:sz w:val="20"/>
          <w:lang w:val="en-US" w:eastAsia="zh-CN"/>
        </w:rPr>
      </w:pPr>
    </w:p>
    <w:p w14:paraId="6BAF2DC7" w14:textId="0BC0CB54" w:rsidR="00811B50" w:rsidRDefault="00811B50" w:rsidP="00811B50">
      <w:pPr>
        <w:spacing w:after="160" w:line="259" w:lineRule="auto"/>
        <w:rPr>
          <w:rFonts w:eastAsiaTheme="minorEastAsia"/>
          <w:b/>
          <w:bCs/>
          <w:sz w:val="20"/>
          <w:lang w:val="en-US" w:eastAsia="zh-CN"/>
        </w:rPr>
      </w:pPr>
    </w:p>
    <w:p w14:paraId="7E450132" w14:textId="77777777" w:rsidR="00811B50" w:rsidRPr="00811B50" w:rsidRDefault="00811B50" w:rsidP="00811B50">
      <w:pPr>
        <w:spacing w:after="160" w:line="259" w:lineRule="auto"/>
        <w:rPr>
          <w:rFonts w:eastAsiaTheme="minorEastAsia"/>
          <w:b/>
          <w:bCs/>
          <w:sz w:val="20"/>
          <w:lang w:val="en-US" w:eastAsia="zh-CN"/>
        </w:rPr>
      </w:pPr>
    </w:p>
    <w:p w14:paraId="3A7C2521" w14:textId="33AD332B" w:rsidR="00811B50" w:rsidRPr="00811B50" w:rsidRDefault="00811B50" w:rsidP="00811B50">
      <w:pPr>
        <w:spacing w:after="160" w:line="259" w:lineRule="auto"/>
        <w:rPr>
          <w:rFonts w:eastAsia="PMingLiU"/>
          <w:b/>
          <w:bCs/>
          <w:sz w:val="20"/>
          <w:lang w:val="en-US" w:eastAsia="zh-CN"/>
        </w:rPr>
      </w:pPr>
      <w:r w:rsidRPr="00811B50">
        <w:rPr>
          <w:rFonts w:eastAsia="PMingLiU"/>
          <w:b/>
          <w:bCs/>
          <w:sz w:val="20"/>
          <w:lang w:val="en-US" w:eastAsia="zh-CN"/>
        </w:rPr>
        <w:lastRenderedPageBreak/>
        <w:t xml:space="preserve">Supplementary Table </w:t>
      </w:r>
      <w:r>
        <w:rPr>
          <w:rFonts w:eastAsia="PMingLiU"/>
          <w:b/>
          <w:bCs/>
          <w:sz w:val="20"/>
          <w:lang w:val="en-US" w:eastAsia="zh-CN"/>
        </w:rPr>
        <w:t>2</w:t>
      </w:r>
      <w:r w:rsidRPr="00811B50">
        <w:rPr>
          <w:rFonts w:eastAsia="PMingLiU"/>
          <w:b/>
          <w:bCs/>
          <w:sz w:val="20"/>
          <w:lang w:val="en-US" w:eastAsia="zh-CN"/>
        </w:rPr>
        <w:t xml:space="preserve"> Drug Name and British National Formulary (BNF) code used to identify prescription</w:t>
      </w:r>
    </w:p>
    <w:tbl>
      <w:tblPr>
        <w:tblW w:w="129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9390"/>
        <w:gridCol w:w="575"/>
      </w:tblGrid>
      <w:tr w:rsidR="00811B50" w:rsidRPr="00811B50" w14:paraId="3FC5086C" w14:textId="77777777" w:rsidTr="00C00822">
        <w:trPr>
          <w:trHeight w:val="191"/>
        </w:trPr>
        <w:tc>
          <w:tcPr>
            <w:tcW w:w="30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7A923F3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Description </w:t>
            </w:r>
          </w:p>
        </w:tc>
        <w:tc>
          <w:tcPr>
            <w:tcW w:w="9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ED50DA0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Drug</w:t>
            </w:r>
            <w:r w:rsidRPr="00811B50">
              <w:rPr>
                <w:rFonts w:eastAsia="DengXian"/>
                <w:sz w:val="20"/>
                <w:lang w:eastAsia="zh-TW"/>
              </w:rPr>
              <w:t> </w:t>
            </w:r>
            <w:r w:rsidRPr="00811B50">
              <w:rPr>
                <w:sz w:val="20"/>
                <w:lang w:eastAsia="zh-TW"/>
              </w:rPr>
              <w:t>Name </w:t>
            </w:r>
          </w:p>
        </w:tc>
        <w:tc>
          <w:tcPr>
            <w:tcW w:w="5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E787FA1" w14:textId="77777777" w:rsidR="00811B50" w:rsidRPr="00811B50" w:rsidRDefault="00811B50" w:rsidP="00811B50">
            <w:pPr>
              <w:spacing w:after="0" w:line="240" w:lineRule="auto"/>
              <w:jc w:val="both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BNF </w:t>
            </w:r>
          </w:p>
        </w:tc>
      </w:tr>
      <w:tr w:rsidR="00811B50" w:rsidRPr="00811B50" w14:paraId="7A435453" w14:textId="77777777" w:rsidTr="00C00822">
        <w:trPr>
          <w:trHeight w:val="19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0F546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Antibiotics for tuberculosis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E3055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isoniazid, rifampin, ethambutol, pyrazinamide, streptomycin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105AC" w14:textId="77777777" w:rsidR="00811B50" w:rsidRPr="00811B50" w:rsidRDefault="00811B50" w:rsidP="00811B50">
            <w:pPr>
              <w:spacing w:after="0" w:line="240" w:lineRule="auto"/>
              <w:jc w:val="both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rFonts w:eastAsia="DengXian"/>
                <w:sz w:val="20"/>
                <w:lang w:val="it-IT" w:eastAsia="zh-TW"/>
              </w:rPr>
              <w:t> </w:t>
            </w:r>
            <w:r w:rsidRPr="00811B50">
              <w:rPr>
                <w:rFonts w:eastAsia="DengXian"/>
                <w:sz w:val="20"/>
                <w:lang w:eastAsia="zh-TW"/>
              </w:rPr>
              <w:t>-</w:t>
            </w:r>
          </w:p>
        </w:tc>
      </w:tr>
      <w:tr w:rsidR="00811B50" w:rsidRPr="00811B50" w14:paraId="18FD0E8D" w14:textId="77777777" w:rsidTr="00C00822">
        <w:trPr>
          <w:trHeight w:val="19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6E0E1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Statin 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DBA6F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val="it-IT" w:eastAsia="zh-TW"/>
              </w:rPr>
            </w:pPr>
            <w:r w:rsidRPr="00811B50">
              <w:rPr>
                <w:sz w:val="20"/>
                <w:lang w:val="it-IT" w:eastAsia="zh-TW"/>
              </w:rPr>
              <w:t>vastatin, lipitor, crestor, zocor, lescol, caduet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5EB9F" w14:textId="77777777" w:rsidR="00811B50" w:rsidRPr="00811B50" w:rsidRDefault="00811B50" w:rsidP="00811B50">
            <w:pPr>
              <w:spacing w:after="0" w:line="240" w:lineRule="auto"/>
              <w:jc w:val="both"/>
              <w:textAlignment w:val="baseline"/>
              <w:rPr>
                <w:rFonts w:eastAsia="DengXian"/>
                <w:sz w:val="20"/>
                <w:lang w:val="it-IT" w:eastAsia="zh-TW"/>
              </w:rPr>
            </w:pPr>
          </w:p>
        </w:tc>
      </w:tr>
      <w:tr w:rsidR="00811B50" w:rsidRPr="00811B50" w14:paraId="53936E04" w14:textId="77777777" w:rsidTr="00C00822">
        <w:trPr>
          <w:trHeight w:val="19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3FE41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Angiotensin-converting enzyme 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DE4F1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val="it-IT" w:eastAsia="zh-TW"/>
              </w:rPr>
            </w:pPr>
            <w:r w:rsidRPr="00811B50">
              <w:rPr>
                <w:sz w:val="20"/>
                <w:lang w:val="it-IT" w:eastAsia="zh-TW"/>
              </w:rPr>
              <w:t>benazepril, captopril, enalapril, fosinopril, lisinopril, perindopril, quinapril, ramipril, trandolapril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4EFE0" w14:textId="77777777" w:rsidR="00811B50" w:rsidRPr="00811B50" w:rsidRDefault="00811B50" w:rsidP="00811B50">
            <w:pPr>
              <w:spacing w:after="0" w:line="240" w:lineRule="auto"/>
              <w:jc w:val="both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rFonts w:eastAsia="DengXian"/>
                <w:sz w:val="20"/>
                <w:lang w:val="it-IT" w:eastAsia="zh-TW"/>
              </w:rPr>
              <w:t> </w:t>
            </w:r>
            <w:r w:rsidRPr="00811B50">
              <w:rPr>
                <w:rFonts w:eastAsia="DengXian"/>
                <w:sz w:val="20"/>
                <w:lang w:eastAsia="zh-TW"/>
              </w:rPr>
              <w:t>-</w:t>
            </w:r>
          </w:p>
        </w:tc>
      </w:tr>
      <w:tr w:rsidR="00811B50" w:rsidRPr="00811B50" w14:paraId="2C17484C" w14:textId="77777777" w:rsidTr="00C00822">
        <w:trPr>
          <w:trHeight w:val="19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08337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Angiotensin Receptor Blockers 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6C72B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candesartan</w:t>
            </w:r>
            <w:r w:rsidRPr="00811B50">
              <w:rPr>
                <w:rFonts w:eastAsia="DengXian"/>
                <w:sz w:val="20"/>
                <w:lang w:eastAsia="zh-TW"/>
              </w:rPr>
              <w:t>,</w:t>
            </w:r>
            <w:r w:rsidRPr="00811B50">
              <w:rPr>
                <w:sz w:val="20"/>
                <w:lang w:eastAsia="zh-TW"/>
              </w:rPr>
              <w:t> eprosartan, irbesartan, losartan, olmesartan, telmisartan, valsartan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3B5EF" w14:textId="77777777" w:rsidR="00811B50" w:rsidRPr="00811B50" w:rsidRDefault="00811B50" w:rsidP="00811B50">
            <w:pPr>
              <w:spacing w:after="0" w:line="240" w:lineRule="auto"/>
              <w:jc w:val="both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rFonts w:eastAsia="DengXian"/>
                <w:sz w:val="20"/>
                <w:lang w:eastAsia="zh-TW"/>
              </w:rPr>
              <w:t> -</w:t>
            </w:r>
          </w:p>
        </w:tc>
      </w:tr>
      <w:tr w:rsidR="00811B50" w:rsidRPr="00811B50" w14:paraId="4BE880C1" w14:textId="77777777" w:rsidTr="00C00822">
        <w:trPr>
          <w:trHeight w:val="19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D677A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Digoxin 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771F7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digoxin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BBE84" w14:textId="77777777" w:rsidR="00811B50" w:rsidRPr="00811B50" w:rsidRDefault="00811B50" w:rsidP="00811B50">
            <w:pPr>
              <w:spacing w:after="0" w:line="240" w:lineRule="auto"/>
              <w:jc w:val="both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rFonts w:eastAsia="DengXian"/>
                <w:sz w:val="20"/>
                <w:lang w:eastAsia="zh-TW"/>
              </w:rPr>
              <w:t> -</w:t>
            </w:r>
          </w:p>
        </w:tc>
      </w:tr>
      <w:tr w:rsidR="00811B50" w:rsidRPr="00811B50" w14:paraId="1E51A942" w14:textId="77777777" w:rsidTr="00C00822">
        <w:trPr>
          <w:trHeight w:val="19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04BCC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Anticoagulant  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8A939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0E0ED" w14:textId="77777777" w:rsidR="00811B50" w:rsidRPr="00811B50" w:rsidRDefault="00811B50" w:rsidP="00811B50">
            <w:pPr>
              <w:spacing w:after="0" w:line="240" w:lineRule="auto"/>
              <w:jc w:val="both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2.8.2 </w:t>
            </w:r>
          </w:p>
        </w:tc>
      </w:tr>
      <w:tr w:rsidR="00811B50" w:rsidRPr="00811B50" w14:paraId="5513BDCB" w14:textId="77777777" w:rsidTr="00C00822">
        <w:trPr>
          <w:trHeight w:val="19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7158E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Antiplatelet medications 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2B47C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2F954" w14:textId="77777777" w:rsidR="00811B50" w:rsidRPr="00811B50" w:rsidRDefault="00811B50" w:rsidP="00811B50">
            <w:pPr>
              <w:spacing w:after="0" w:line="240" w:lineRule="auto"/>
              <w:jc w:val="both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2.9 </w:t>
            </w:r>
          </w:p>
        </w:tc>
      </w:tr>
      <w:tr w:rsidR="00811B50" w:rsidRPr="00811B50" w14:paraId="4C00D808" w14:textId="77777777" w:rsidTr="00C00822">
        <w:trPr>
          <w:trHeight w:val="19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4EA03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Beta blocker 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26A0E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B6365" w14:textId="77777777" w:rsidR="00811B50" w:rsidRPr="00811B50" w:rsidRDefault="00811B50" w:rsidP="00811B50">
            <w:pPr>
              <w:spacing w:after="0" w:line="240" w:lineRule="auto"/>
              <w:jc w:val="both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2.4 </w:t>
            </w:r>
          </w:p>
        </w:tc>
      </w:tr>
      <w:tr w:rsidR="00811B50" w:rsidRPr="00811B50" w14:paraId="03821863" w14:textId="77777777" w:rsidTr="00C00822">
        <w:trPr>
          <w:trHeight w:val="19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C898A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Calcium channel blockers 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55CC7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542D7" w14:textId="77777777" w:rsidR="00811B50" w:rsidRPr="00811B50" w:rsidRDefault="00811B50" w:rsidP="00811B50">
            <w:pPr>
              <w:spacing w:after="0" w:line="240" w:lineRule="auto"/>
              <w:jc w:val="both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2.6.2 </w:t>
            </w:r>
          </w:p>
        </w:tc>
      </w:tr>
      <w:tr w:rsidR="00811B50" w:rsidRPr="00811B50" w14:paraId="472664B9" w14:textId="77777777" w:rsidTr="00C00822">
        <w:trPr>
          <w:trHeight w:val="19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E3F32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Antiviral drugs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B219A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4F2E0" w14:textId="77777777" w:rsidR="00811B50" w:rsidRPr="00811B50" w:rsidRDefault="00811B50" w:rsidP="00811B50">
            <w:pPr>
              <w:spacing w:after="0" w:line="240" w:lineRule="auto"/>
              <w:jc w:val="both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5.3</w:t>
            </w:r>
          </w:p>
        </w:tc>
      </w:tr>
      <w:tr w:rsidR="00811B50" w:rsidRPr="00811B50" w14:paraId="695726FB" w14:textId="77777777" w:rsidTr="00C00822">
        <w:trPr>
          <w:trHeight w:val="19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2F5E2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Antibiotic drugs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FAF6D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9B7A6" w14:textId="77777777" w:rsidR="00811B50" w:rsidRPr="00811B50" w:rsidRDefault="00811B50" w:rsidP="00811B50">
            <w:pPr>
              <w:spacing w:after="0" w:line="240" w:lineRule="auto"/>
              <w:jc w:val="both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5.1</w:t>
            </w:r>
          </w:p>
        </w:tc>
      </w:tr>
      <w:tr w:rsidR="00811B50" w:rsidRPr="00811B50" w14:paraId="0149942B" w14:textId="77777777" w:rsidTr="00C00822">
        <w:trPr>
          <w:trHeight w:val="19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F568E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Corticosteroids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86A96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DF701" w14:textId="77777777" w:rsidR="00811B50" w:rsidRPr="00811B50" w:rsidRDefault="00811B50" w:rsidP="00811B50">
            <w:pPr>
              <w:spacing w:after="0" w:line="240" w:lineRule="auto"/>
              <w:jc w:val="both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6.3</w:t>
            </w:r>
          </w:p>
        </w:tc>
      </w:tr>
      <w:tr w:rsidR="00811B50" w:rsidRPr="00811B50" w14:paraId="3CBC6CFD" w14:textId="77777777" w:rsidTr="00C00822">
        <w:trPr>
          <w:trHeight w:val="19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5EEF0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Immunosuppressants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C6BAC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6B5583" w14:textId="77777777" w:rsidR="00811B50" w:rsidRPr="00811B50" w:rsidRDefault="00811B50" w:rsidP="00811B50">
            <w:pPr>
              <w:spacing w:after="0" w:line="240" w:lineRule="auto"/>
              <w:jc w:val="both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8.2</w:t>
            </w:r>
          </w:p>
        </w:tc>
      </w:tr>
      <w:tr w:rsidR="00811B50" w:rsidRPr="00811B50" w14:paraId="64D1BF13" w14:textId="77777777" w:rsidTr="00C00822">
        <w:trPr>
          <w:trHeight w:val="191"/>
        </w:trPr>
        <w:tc>
          <w:tcPr>
            <w:tcW w:w="129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ADFD0E" w14:textId="77777777" w:rsidR="00811B50" w:rsidRPr="00811B50" w:rsidRDefault="00811B50" w:rsidP="00811B50">
            <w:pPr>
              <w:shd w:val="clear" w:color="auto" w:fill="FFFFFF"/>
              <w:spacing w:after="0" w:line="240" w:lineRule="auto"/>
              <w:textAlignment w:val="baseline"/>
              <w:rPr>
                <w:sz w:val="20"/>
                <w:lang w:eastAsia="zh-TW"/>
              </w:rPr>
            </w:pPr>
          </w:p>
        </w:tc>
      </w:tr>
    </w:tbl>
    <w:p w14:paraId="6B0808BD" w14:textId="6A2C7AF6" w:rsidR="006F580A" w:rsidRPr="00615DC9" w:rsidRDefault="006F580A" w:rsidP="00615DC9">
      <w:pPr>
        <w:rPr>
          <w:rFonts w:eastAsia="Calibri"/>
          <w:szCs w:val="24"/>
        </w:rPr>
      </w:pPr>
    </w:p>
    <w:sectPr w:rsidR="006F580A" w:rsidRPr="00615DC9" w:rsidSect="00811B50"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47C1C" w14:textId="77777777" w:rsidR="00DF40E6" w:rsidRDefault="00DF40E6" w:rsidP="00110F03">
      <w:pPr>
        <w:spacing w:after="0" w:line="240" w:lineRule="auto"/>
      </w:pPr>
      <w:r>
        <w:separator/>
      </w:r>
    </w:p>
  </w:endnote>
  <w:endnote w:type="continuationSeparator" w:id="0">
    <w:p w14:paraId="6D9C7720" w14:textId="77777777" w:rsidR="00DF40E6" w:rsidRDefault="00DF40E6" w:rsidP="0011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303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4FAD78" w14:textId="3D3D5396" w:rsidR="003E3BCE" w:rsidRDefault="003E3B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60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B30FDF4" w14:textId="77777777" w:rsidR="003E3BCE" w:rsidRDefault="003E3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E751F" w14:textId="77777777" w:rsidR="00FC16CC" w:rsidRPr="00C91B5E" w:rsidRDefault="00FC16CC" w:rsidP="00FC16CC">
    <w:pPr>
      <w:jc w:val="right"/>
      <w:rPr>
        <w:szCs w:val="24"/>
      </w:rPr>
    </w:pPr>
    <w:r>
      <w:rPr>
        <w:szCs w:val="24"/>
      </w:rPr>
      <w:t>Template last update: 11 May 2022</w:t>
    </w:r>
  </w:p>
  <w:p w14:paraId="020012B0" w14:textId="77777777" w:rsidR="00FC16CC" w:rsidRDefault="00FC16CC" w:rsidP="00FC16CC">
    <w:pPr>
      <w:jc w:val="right"/>
      <w:rPr>
        <w:szCs w:val="24"/>
      </w:rPr>
    </w:pPr>
    <w:r>
      <w:rPr>
        <w:szCs w:val="24"/>
      </w:rPr>
      <w:t>Template version 1.0</w:t>
    </w:r>
  </w:p>
  <w:p w14:paraId="2B2BC12C" w14:textId="77777777" w:rsidR="00FC16CC" w:rsidRDefault="00FC1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90EA5" w14:textId="77777777" w:rsidR="00DF40E6" w:rsidRDefault="00DF40E6" w:rsidP="00110F03">
      <w:pPr>
        <w:spacing w:after="0" w:line="240" w:lineRule="auto"/>
      </w:pPr>
      <w:r>
        <w:separator/>
      </w:r>
    </w:p>
  </w:footnote>
  <w:footnote w:type="continuationSeparator" w:id="0">
    <w:p w14:paraId="05FBD75A" w14:textId="77777777" w:rsidR="00DF40E6" w:rsidRDefault="00DF40E6" w:rsidP="0011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EA7AE" w14:textId="190D509B" w:rsidR="00512AAA" w:rsidRPr="008B4FB9" w:rsidRDefault="00512AAA" w:rsidP="008B4FB9">
    <w:pPr>
      <w:pStyle w:val="Header"/>
      <w:jc w:val="both"/>
      <w:rPr>
        <w:sz w:val="20"/>
        <w:szCs w:val="16"/>
        <w:lang w:val="en-US"/>
      </w:rPr>
    </w:pPr>
    <w:r w:rsidRPr="008B4FB9">
      <w:rPr>
        <w:sz w:val="20"/>
        <w:szCs w:val="16"/>
        <w:lang w:val="en-US"/>
      </w:rPr>
      <w:t>Centre for Safe Medication Practice and Research, Department of Pharmacology and Pharmacy, Li Ka Shing Faculty of Medicine, The University of Hong Kong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D3E9A"/>
    <w:multiLevelType w:val="hybridMultilevel"/>
    <w:tmpl w:val="699AA8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20250"/>
    <w:multiLevelType w:val="multilevel"/>
    <w:tmpl w:val="DD62A148"/>
    <w:lvl w:ilvl="0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3054322A"/>
    <w:multiLevelType w:val="hybridMultilevel"/>
    <w:tmpl w:val="6024E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45FAF"/>
    <w:multiLevelType w:val="singleLevel"/>
    <w:tmpl w:val="6828589C"/>
    <w:lvl w:ilvl="0">
      <w:start w:val="1"/>
      <w:numFmt w:val="bullet"/>
      <w:pStyle w:val="A-ListBullet"/>
      <w:lvlText w:val=""/>
      <w:lvlJc w:val="left"/>
      <w:pPr>
        <w:tabs>
          <w:tab w:val="num" w:pos="994"/>
        </w:tabs>
        <w:ind w:left="994" w:hanging="994"/>
      </w:pPr>
      <w:rPr>
        <w:rFonts w:ascii="Symbol" w:hAnsi="Symbol" w:hint="default"/>
      </w:rPr>
    </w:lvl>
  </w:abstractNum>
  <w:abstractNum w:abstractNumId="4" w15:restartNumberingAfterBreak="0">
    <w:nsid w:val="35D44F85"/>
    <w:multiLevelType w:val="hybridMultilevel"/>
    <w:tmpl w:val="F7947078"/>
    <w:lvl w:ilvl="0" w:tplc="766231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94A2B"/>
    <w:multiLevelType w:val="hybridMultilevel"/>
    <w:tmpl w:val="4AFCF808"/>
    <w:lvl w:ilvl="0" w:tplc="04090001">
      <w:start w:val="1"/>
      <w:numFmt w:val="bullet"/>
      <w:pStyle w:val="sub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D71E9"/>
    <w:multiLevelType w:val="hybridMultilevel"/>
    <w:tmpl w:val="D57A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664D6274"/>
    <w:multiLevelType w:val="hybridMultilevel"/>
    <w:tmpl w:val="699AA8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CwNDcyNTc3MzQ2NTZW0lEKTi0uzszPAykwqQUA24+c4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C0190"/>
    <w:rsid w:val="0000170C"/>
    <w:rsid w:val="0000178D"/>
    <w:rsid w:val="00004FB4"/>
    <w:rsid w:val="000053B0"/>
    <w:rsid w:val="00005B20"/>
    <w:rsid w:val="00006771"/>
    <w:rsid w:val="000079D8"/>
    <w:rsid w:val="00010DE0"/>
    <w:rsid w:val="0001417B"/>
    <w:rsid w:val="0001474A"/>
    <w:rsid w:val="00014F5C"/>
    <w:rsid w:val="00016A44"/>
    <w:rsid w:val="00021B32"/>
    <w:rsid w:val="00022DD6"/>
    <w:rsid w:val="000243B4"/>
    <w:rsid w:val="000243F6"/>
    <w:rsid w:val="00025F93"/>
    <w:rsid w:val="00035AB0"/>
    <w:rsid w:val="0003610B"/>
    <w:rsid w:val="00041E14"/>
    <w:rsid w:val="0004337F"/>
    <w:rsid w:val="00043F63"/>
    <w:rsid w:val="000459E1"/>
    <w:rsid w:val="00046B83"/>
    <w:rsid w:val="00046D02"/>
    <w:rsid w:val="000533DE"/>
    <w:rsid w:val="00055637"/>
    <w:rsid w:val="0006192E"/>
    <w:rsid w:val="00062C92"/>
    <w:rsid w:val="000652E6"/>
    <w:rsid w:val="00065956"/>
    <w:rsid w:val="000666DF"/>
    <w:rsid w:val="00067003"/>
    <w:rsid w:val="00070A15"/>
    <w:rsid w:val="00072437"/>
    <w:rsid w:val="00073A0E"/>
    <w:rsid w:val="00077010"/>
    <w:rsid w:val="00082821"/>
    <w:rsid w:val="00083142"/>
    <w:rsid w:val="00083D99"/>
    <w:rsid w:val="000857FE"/>
    <w:rsid w:val="00087ECC"/>
    <w:rsid w:val="00090A9A"/>
    <w:rsid w:val="00091B7E"/>
    <w:rsid w:val="0009483D"/>
    <w:rsid w:val="00094D11"/>
    <w:rsid w:val="00094E17"/>
    <w:rsid w:val="000B1480"/>
    <w:rsid w:val="000B2160"/>
    <w:rsid w:val="000B557D"/>
    <w:rsid w:val="000B5BD3"/>
    <w:rsid w:val="000B7D6A"/>
    <w:rsid w:val="000C3C77"/>
    <w:rsid w:val="000C4462"/>
    <w:rsid w:val="000C5BE1"/>
    <w:rsid w:val="000C72FA"/>
    <w:rsid w:val="000D004A"/>
    <w:rsid w:val="000D0641"/>
    <w:rsid w:val="000D0744"/>
    <w:rsid w:val="000D1FD9"/>
    <w:rsid w:val="000D388A"/>
    <w:rsid w:val="000D3F88"/>
    <w:rsid w:val="000D5C96"/>
    <w:rsid w:val="000D68B4"/>
    <w:rsid w:val="000D73CC"/>
    <w:rsid w:val="000E0BCB"/>
    <w:rsid w:val="000E3631"/>
    <w:rsid w:val="000E5A3B"/>
    <w:rsid w:val="000E642B"/>
    <w:rsid w:val="000E782B"/>
    <w:rsid w:val="000F2BA2"/>
    <w:rsid w:val="000F50E3"/>
    <w:rsid w:val="000F5EAA"/>
    <w:rsid w:val="001012D0"/>
    <w:rsid w:val="00102180"/>
    <w:rsid w:val="00102974"/>
    <w:rsid w:val="00104FAE"/>
    <w:rsid w:val="00105D3E"/>
    <w:rsid w:val="0011066B"/>
    <w:rsid w:val="00110746"/>
    <w:rsid w:val="00110F03"/>
    <w:rsid w:val="0011492F"/>
    <w:rsid w:val="00115506"/>
    <w:rsid w:val="001162DB"/>
    <w:rsid w:val="00116859"/>
    <w:rsid w:val="00117A4B"/>
    <w:rsid w:val="00121944"/>
    <w:rsid w:val="00121A8F"/>
    <w:rsid w:val="00121DD9"/>
    <w:rsid w:val="00122457"/>
    <w:rsid w:val="00122AB9"/>
    <w:rsid w:val="00122BF6"/>
    <w:rsid w:val="00124E2F"/>
    <w:rsid w:val="00126C56"/>
    <w:rsid w:val="00127610"/>
    <w:rsid w:val="00132174"/>
    <w:rsid w:val="00132B2A"/>
    <w:rsid w:val="001340C4"/>
    <w:rsid w:val="00136393"/>
    <w:rsid w:val="001364FF"/>
    <w:rsid w:val="00136AB1"/>
    <w:rsid w:val="00137503"/>
    <w:rsid w:val="00137999"/>
    <w:rsid w:val="0014192B"/>
    <w:rsid w:val="00143696"/>
    <w:rsid w:val="00145757"/>
    <w:rsid w:val="001509B6"/>
    <w:rsid w:val="00151986"/>
    <w:rsid w:val="001542D0"/>
    <w:rsid w:val="00157DBC"/>
    <w:rsid w:val="00160143"/>
    <w:rsid w:val="00161641"/>
    <w:rsid w:val="001637A0"/>
    <w:rsid w:val="00164559"/>
    <w:rsid w:val="00164E52"/>
    <w:rsid w:val="00165B35"/>
    <w:rsid w:val="001715F8"/>
    <w:rsid w:val="0018121C"/>
    <w:rsid w:val="001819E7"/>
    <w:rsid w:val="0018270B"/>
    <w:rsid w:val="001828A5"/>
    <w:rsid w:val="00182965"/>
    <w:rsid w:val="00185A54"/>
    <w:rsid w:val="00185C7D"/>
    <w:rsid w:val="001927A2"/>
    <w:rsid w:val="00193F43"/>
    <w:rsid w:val="00194C2E"/>
    <w:rsid w:val="00194CF5"/>
    <w:rsid w:val="00195FFF"/>
    <w:rsid w:val="00197D17"/>
    <w:rsid w:val="001A7CC0"/>
    <w:rsid w:val="001B1A18"/>
    <w:rsid w:val="001B3092"/>
    <w:rsid w:val="001B3716"/>
    <w:rsid w:val="001B3DCF"/>
    <w:rsid w:val="001B527C"/>
    <w:rsid w:val="001B54AC"/>
    <w:rsid w:val="001B6F81"/>
    <w:rsid w:val="001C3878"/>
    <w:rsid w:val="001C4184"/>
    <w:rsid w:val="001C5D30"/>
    <w:rsid w:val="001C6D59"/>
    <w:rsid w:val="001C7C49"/>
    <w:rsid w:val="001D03C9"/>
    <w:rsid w:val="001E065D"/>
    <w:rsid w:val="001E5F35"/>
    <w:rsid w:val="001F1587"/>
    <w:rsid w:val="001F512B"/>
    <w:rsid w:val="001F525D"/>
    <w:rsid w:val="00200873"/>
    <w:rsid w:val="002008F1"/>
    <w:rsid w:val="00201AD0"/>
    <w:rsid w:val="00205C5D"/>
    <w:rsid w:val="00212F16"/>
    <w:rsid w:val="00213744"/>
    <w:rsid w:val="00216784"/>
    <w:rsid w:val="002219BF"/>
    <w:rsid w:val="0022249D"/>
    <w:rsid w:val="0022330A"/>
    <w:rsid w:val="002237D8"/>
    <w:rsid w:val="00225451"/>
    <w:rsid w:val="002266B3"/>
    <w:rsid w:val="00230AFE"/>
    <w:rsid w:val="00232645"/>
    <w:rsid w:val="00234934"/>
    <w:rsid w:val="0024016A"/>
    <w:rsid w:val="00242F53"/>
    <w:rsid w:val="0024418B"/>
    <w:rsid w:val="0024519F"/>
    <w:rsid w:val="00250201"/>
    <w:rsid w:val="002502E7"/>
    <w:rsid w:val="00250589"/>
    <w:rsid w:val="0025377D"/>
    <w:rsid w:val="00254630"/>
    <w:rsid w:val="002625B8"/>
    <w:rsid w:val="002660A0"/>
    <w:rsid w:val="0027305A"/>
    <w:rsid w:val="002742D6"/>
    <w:rsid w:val="00274BF9"/>
    <w:rsid w:val="002771DA"/>
    <w:rsid w:val="00277C16"/>
    <w:rsid w:val="00277F7F"/>
    <w:rsid w:val="0028297A"/>
    <w:rsid w:val="00283427"/>
    <w:rsid w:val="00283D3F"/>
    <w:rsid w:val="00286518"/>
    <w:rsid w:val="002900AE"/>
    <w:rsid w:val="002928B4"/>
    <w:rsid w:val="002931D0"/>
    <w:rsid w:val="00293413"/>
    <w:rsid w:val="00294126"/>
    <w:rsid w:val="002967DA"/>
    <w:rsid w:val="002A0837"/>
    <w:rsid w:val="002A31CE"/>
    <w:rsid w:val="002A363C"/>
    <w:rsid w:val="002A448F"/>
    <w:rsid w:val="002A55AF"/>
    <w:rsid w:val="002A6E08"/>
    <w:rsid w:val="002B24E7"/>
    <w:rsid w:val="002B5AA1"/>
    <w:rsid w:val="002B7E7B"/>
    <w:rsid w:val="002C3131"/>
    <w:rsid w:val="002D4A0D"/>
    <w:rsid w:val="002D538F"/>
    <w:rsid w:val="002D54EC"/>
    <w:rsid w:val="002D7246"/>
    <w:rsid w:val="002E16CC"/>
    <w:rsid w:val="002E2526"/>
    <w:rsid w:val="002E2543"/>
    <w:rsid w:val="002E40C2"/>
    <w:rsid w:val="002E5800"/>
    <w:rsid w:val="002E6487"/>
    <w:rsid w:val="002E6CFE"/>
    <w:rsid w:val="002E7121"/>
    <w:rsid w:val="002F045E"/>
    <w:rsid w:val="002F1E1E"/>
    <w:rsid w:val="002F36DD"/>
    <w:rsid w:val="002F3BAA"/>
    <w:rsid w:val="002F4197"/>
    <w:rsid w:val="002F6AE5"/>
    <w:rsid w:val="002F7370"/>
    <w:rsid w:val="002F7B14"/>
    <w:rsid w:val="002F7ECA"/>
    <w:rsid w:val="0030273C"/>
    <w:rsid w:val="003039F3"/>
    <w:rsid w:val="00310A26"/>
    <w:rsid w:val="00312BE5"/>
    <w:rsid w:val="00313805"/>
    <w:rsid w:val="00316801"/>
    <w:rsid w:val="003168F1"/>
    <w:rsid w:val="00321E99"/>
    <w:rsid w:val="0032203A"/>
    <w:rsid w:val="003231F1"/>
    <w:rsid w:val="00325067"/>
    <w:rsid w:val="00327A06"/>
    <w:rsid w:val="00333E62"/>
    <w:rsid w:val="00333F98"/>
    <w:rsid w:val="003343DB"/>
    <w:rsid w:val="00334599"/>
    <w:rsid w:val="0033552C"/>
    <w:rsid w:val="00336819"/>
    <w:rsid w:val="00343B6C"/>
    <w:rsid w:val="003440C4"/>
    <w:rsid w:val="003450C0"/>
    <w:rsid w:val="00345B83"/>
    <w:rsid w:val="003470D4"/>
    <w:rsid w:val="0035109B"/>
    <w:rsid w:val="003514ED"/>
    <w:rsid w:val="00353529"/>
    <w:rsid w:val="00353B47"/>
    <w:rsid w:val="0035490A"/>
    <w:rsid w:val="003568A6"/>
    <w:rsid w:val="00364BB4"/>
    <w:rsid w:val="00365548"/>
    <w:rsid w:val="00366BC8"/>
    <w:rsid w:val="0036735F"/>
    <w:rsid w:val="00371B72"/>
    <w:rsid w:val="00371E0E"/>
    <w:rsid w:val="00372A62"/>
    <w:rsid w:val="00381F10"/>
    <w:rsid w:val="00381F9C"/>
    <w:rsid w:val="0038258B"/>
    <w:rsid w:val="00383107"/>
    <w:rsid w:val="00383313"/>
    <w:rsid w:val="00385089"/>
    <w:rsid w:val="00385D9A"/>
    <w:rsid w:val="00386219"/>
    <w:rsid w:val="00386480"/>
    <w:rsid w:val="00391752"/>
    <w:rsid w:val="00391D7E"/>
    <w:rsid w:val="00393E68"/>
    <w:rsid w:val="00394973"/>
    <w:rsid w:val="00394A29"/>
    <w:rsid w:val="00396605"/>
    <w:rsid w:val="003971B5"/>
    <w:rsid w:val="00397A90"/>
    <w:rsid w:val="003A67A7"/>
    <w:rsid w:val="003B1FDC"/>
    <w:rsid w:val="003B2225"/>
    <w:rsid w:val="003B42FE"/>
    <w:rsid w:val="003B4CEB"/>
    <w:rsid w:val="003B5B4D"/>
    <w:rsid w:val="003B6829"/>
    <w:rsid w:val="003B786A"/>
    <w:rsid w:val="003C115C"/>
    <w:rsid w:val="003C4FE6"/>
    <w:rsid w:val="003C5D4B"/>
    <w:rsid w:val="003C5DE5"/>
    <w:rsid w:val="003C7BC5"/>
    <w:rsid w:val="003D4C3C"/>
    <w:rsid w:val="003D57B5"/>
    <w:rsid w:val="003D69B9"/>
    <w:rsid w:val="003E28F0"/>
    <w:rsid w:val="003E3BCE"/>
    <w:rsid w:val="003E4118"/>
    <w:rsid w:val="003E4CB0"/>
    <w:rsid w:val="003E5A02"/>
    <w:rsid w:val="003F2EAF"/>
    <w:rsid w:val="003F54B1"/>
    <w:rsid w:val="003F6BA2"/>
    <w:rsid w:val="003F7403"/>
    <w:rsid w:val="003F7BBD"/>
    <w:rsid w:val="00403A18"/>
    <w:rsid w:val="0040434F"/>
    <w:rsid w:val="004043A3"/>
    <w:rsid w:val="00406272"/>
    <w:rsid w:val="00406BCA"/>
    <w:rsid w:val="0041017F"/>
    <w:rsid w:val="00411D98"/>
    <w:rsid w:val="0041251A"/>
    <w:rsid w:val="00413C17"/>
    <w:rsid w:val="00413C78"/>
    <w:rsid w:val="0041415C"/>
    <w:rsid w:val="00414912"/>
    <w:rsid w:val="0041576C"/>
    <w:rsid w:val="00421ABB"/>
    <w:rsid w:val="0042345B"/>
    <w:rsid w:val="00426DA6"/>
    <w:rsid w:val="0043120C"/>
    <w:rsid w:val="00431A59"/>
    <w:rsid w:val="00431EB5"/>
    <w:rsid w:val="004326ED"/>
    <w:rsid w:val="00433D4D"/>
    <w:rsid w:val="00433E04"/>
    <w:rsid w:val="00437C26"/>
    <w:rsid w:val="00437C34"/>
    <w:rsid w:val="00441D17"/>
    <w:rsid w:val="0044260A"/>
    <w:rsid w:val="004436BD"/>
    <w:rsid w:val="004521BF"/>
    <w:rsid w:val="00452DE2"/>
    <w:rsid w:val="00454352"/>
    <w:rsid w:val="004556D6"/>
    <w:rsid w:val="0045711D"/>
    <w:rsid w:val="00457D67"/>
    <w:rsid w:val="00462248"/>
    <w:rsid w:val="004622A3"/>
    <w:rsid w:val="00463CAB"/>
    <w:rsid w:val="00465FEE"/>
    <w:rsid w:val="00467718"/>
    <w:rsid w:val="004700CA"/>
    <w:rsid w:val="00473896"/>
    <w:rsid w:val="00476EDA"/>
    <w:rsid w:val="00481143"/>
    <w:rsid w:val="004812E8"/>
    <w:rsid w:val="004852A1"/>
    <w:rsid w:val="00485AF9"/>
    <w:rsid w:val="00490D05"/>
    <w:rsid w:val="00490F4B"/>
    <w:rsid w:val="00491DA8"/>
    <w:rsid w:val="00494CAA"/>
    <w:rsid w:val="00496717"/>
    <w:rsid w:val="00496F4C"/>
    <w:rsid w:val="00497A33"/>
    <w:rsid w:val="004A06A8"/>
    <w:rsid w:val="004A63B6"/>
    <w:rsid w:val="004B0432"/>
    <w:rsid w:val="004B089A"/>
    <w:rsid w:val="004B36F0"/>
    <w:rsid w:val="004B3E1B"/>
    <w:rsid w:val="004C2052"/>
    <w:rsid w:val="004C4E40"/>
    <w:rsid w:val="004C7EDE"/>
    <w:rsid w:val="004D1A45"/>
    <w:rsid w:val="004D4C6E"/>
    <w:rsid w:val="004D4D6F"/>
    <w:rsid w:val="004D604C"/>
    <w:rsid w:val="004D6484"/>
    <w:rsid w:val="004E422F"/>
    <w:rsid w:val="004E596D"/>
    <w:rsid w:val="004F3F3E"/>
    <w:rsid w:val="00501284"/>
    <w:rsid w:val="005063B7"/>
    <w:rsid w:val="00512AAA"/>
    <w:rsid w:val="00513EB6"/>
    <w:rsid w:val="005140BE"/>
    <w:rsid w:val="00514841"/>
    <w:rsid w:val="005166CB"/>
    <w:rsid w:val="0052057B"/>
    <w:rsid w:val="005205EE"/>
    <w:rsid w:val="0052112B"/>
    <w:rsid w:val="00521A1E"/>
    <w:rsid w:val="00521A3B"/>
    <w:rsid w:val="00522FF1"/>
    <w:rsid w:val="005255E3"/>
    <w:rsid w:val="00527AFD"/>
    <w:rsid w:val="00530654"/>
    <w:rsid w:val="005352E6"/>
    <w:rsid w:val="00535AE6"/>
    <w:rsid w:val="00537B1B"/>
    <w:rsid w:val="00537D72"/>
    <w:rsid w:val="00537D81"/>
    <w:rsid w:val="005409A5"/>
    <w:rsid w:val="005410CC"/>
    <w:rsid w:val="00542528"/>
    <w:rsid w:val="0054497A"/>
    <w:rsid w:val="00547278"/>
    <w:rsid w:val="00547D1D"/>
    <w:rsid w:val="00550B82"/>
    <w:rsid w:val="00552345"/>
    <w:rsid w:val="00557D1F"/>
    <w:rsid w:val="00563CF1"/>
    <w:rsid w:val="0056677A"/>
    <w:rsid w:val="00566D6B"/>
    <w:rsid w:val="00572438"/>
    <w:rsid w:val="00576665"/>
    <w:rsid w:val="0057763B"/>
    <w:rsid w:val="00583746"/>
    <w:rsid w:val="00584670"/>
    <w:rsid w:val="005854F6"/>
    <w:rsid w:val="005856A0"/>
    <w:rsid w:val="00586DCE"/>
    <w:rsid w:val="00587CCE"/>
    <w:rsid w:val="0059090A"/>
    <w:rsid w:val="005971E8"/>
    <w:rsid w:val="005976DA"/>
    <w:rsid w:val="005A09E4"/>
    <w:rsid w:val="005A2ACB"/>
    <w:rsid w:val="005B1C09"/>
    <w:rsid w:val="005B2AD0"/>
    <w:rsid w:val="005B3307"/>
    <w:rsid w:val="005B3FF9"/>
    <w:rsid w:val="005B4EC0"/>
    <w:rsid w:val="005B6AA5"/>
    <w:rsid w:val="005C2B65"/>
    <w:rsid w:val="005D17E8"/>
    <w:rsid w:val="005D2057"/>
    <w:rsid w:val="005D231E"/>
    <w:rsid w:val="005D259D"/>
    <w:rsid w:val="005D6DE5"/>
    <w:rsid w:val="005D79AE"/>
    <w:rsid w:val="005D7E49"/>
    <w:rsid w:val="005E1047"/>
    <w:rsid w:val="005E2FAF"/>
    <w:rsid w:val="005E4BA4"/>
    <w:rsid w:val="005E63D2"/>
    <w:rsid w:val="005F0CDE"/>
    <w:rsid w:val="005F1B5E"/>
    <w:rsid w:val="005F23A0"/>
    <w:rsid w:val="005F24B7"/>
    <w:rsid w:val="005F5F7E"/>
    <w:rsid w:val="006021D5"/>
    <w:rsid w:val="0060256C"/>
    <w:rsid w:val="006058F2"/>
    <w:rsid w:val="0061282C"/>
    <w:rsid w:val="006150EA"/>
    <w:rsid w:val="00615DC9"/>
    <w:rsid w:val="006202EA"/>
    <w:rsid w:val="006218AE"/>
    <w:rsid w:val="00624927"/>
    <w:rsid w:val="00626BF2"/>
    <w:rsid w:val="00630E31"/>
    <w:rsid w:val="00631F4F"/>
    <w:rsid w:val="0065078F"/>
    <w:rsid w:val="006534AC"/>
    <w:rsid w:val="006558DD"/>
    <w:rsid w:val="00660E07"/>
    <w:rsid w:val="006624CB"/>
    <w:rsid w:val="00663ABB"/>
    <w:rsid w:val="0067173F"/>
    <w:rsid w:val="00673F46"/>
    <w:rsid w:val="006760F2"/>
    <w:rsid w:val="0068439F"/>
    <w:rsid w:val="006867F5"/>
    <w:rsid w:val="00691AD5"/>
    <w:rsid w:val="0069463D"/>
    <w:rsid w:val="00694C40"/>
    <w:rsid w:val="00694D1B"/>
    <w:rsid w:val="0069549B"/>
    <w:rsid w:val="006967F8"/>
    <w:rsid w:val="00696BD5"/>
    <w:rsid w:val="006A2EAE"/>
    <w:rsid w:val="006B0189"/>
    <w:rsid w:val="006B0BF9"/>
    <w:rsid w:val="006B267B"/>
    <w:rsid w:val="006B27C7"/>
    <w:rsid w:val="006B7E3B"/>
    <w:rsid w:val="006C5198"/>
    <w:rsid w:val="006C7023"/>
    <w:rsid w:val="006C7792"/>
    <w:rsid w:val="006D067F"/>
    <w:rsid w:val="006D089D"/>
    <w:rsid w:val="006D1BEC"/>
    <w:rsid w:val="006D5B47"/>
    <w:rsid w:val="006D7AD2"/>
    <w:rsid w:val="006E0994"/>
    <w:rsid w:val="006E62A3"/>
    <w:rsid w:val="006F580A"/>
    <w:rsid w:val="006F71A8"/>
    <w:rsid w:val="006F7988"/>
    <w:rsid w:val="00701E83"/>
    <w:rsid w:val="007074A7"/>
    <w:rsid w:val="00707C80"/>
    <w:rsid w:val="007104A7"/>
    <w:rsid w:val="00712D1D"/>
    <w:rsid w:val="00723EB7"/>
    <w:rsid w:val="00724EA0"/>
    <w:rsid w:val="007263FF"/>
    <w:rsid w:val="00730A88"/>
    <w:rsid w:val="007319EE"/>
    <w:rsid w:val="00732328"/>
    <w:rsid w:val="00732397"/>
    <w:rsid w:val="00732885"/>
    <w:rsid w:val="00734ABA"/>
    <w:rsid w:val="00736A16"/>
    <w:rsid w:val="00740561"/>
    <w:rsid w:val="00742021"/>
    <w:rsid w:val="007433DB"/>
    <w:rsid w:val="00744C1F"/>
    <w:rsid w:val="00744CEC"/>
    <w:rsid w:val="00746322"/>
    <w:rsid w:val="007469E7"/>
    <w:rsid w:val="0074790F"/>
    <w:rsid w:val="00753851"/>
    <w:rsid w:val="00756E35"/>
    <w:rsid w:val="00761F01"/>
    <w:rsid w:val="007627DF"/>
    <w:rsid w:val="00764450"/>
    <w:rsid w:val="0077007E"/>
    <w:rsid w:val="00770B0C"/>
    <w:rsid w:val="00771706"/>
    <w:rsid w:val="007760D7"/>
    <w:rsid w:val="00776D8D"/>
    <w:rsid w:val="007774A1"/>
    <w:rsid w:val="007805DC"/>
    <w:rsid w:val="0078604F"/>
    <w:rsid w:val="00793D4F"/>
    <w:rsid w:val="007949CF"/>
    <w:rsid w:val="007951DB"/>
    <w:rsid w:val="0079721B"/>
    <w:rsid w:val="007A0DB7"/>
    <w:rsid w:val="007A518E"/>
    <w:rsid w:val="007A66E3"/>
    <w:rsid w:val="007B146C"/>
    <w:rsid w:val="007B27AB"/>
    <w:rsid w:val="007C29CA"/>
    <w:rsid w:val="007C4E50"/>
    <w:rsid w:val="007C5D67"/>
    <w:rsid w:val="007C6181"/>
    <w:rsid w:val="007D026A"/>
    <w:rsid w:val="007D058F"/>
    <w:rsid w:val="007D3396"/>
    <w:rsid w:val="007D6926"/>
    <w:rsid w:val="007D6AFC"/>
    <w:rsid w:val="007D6E01"/>
    <w:rsid w:val="007E0213"/>
    <w:rsid w:val="007E0263"/>
    <w:rsid w:val="007E411B"/>
    <w:rsid w:val="007E41D6"/>
    <w:rsid w:val="007E5C34"/>
    <w:rsid w:val="007E7066"/>
    <w:rsid w:val="007F35B3"/>
    <w:rsid w:val="007F4D83"/>
    <w:rsid w:val="007F5981"/>
    <w:rsid w:val="007F647B"/>
    <w:rsid w:val="00800CB4"/>
    <w:rsid w:val="008031FC"/>
    <w:rsid w:val="0080394D"/>
    <w:rsid w:val="00803CB4"/>
    <w:rsid w:val="00806AD2"/>
    <w:rsid w:val="00811B50"/>
    <w:rsid w:val="008130EB"/>
    <w:rsid w:val="00813605"/>
    <w:rsid w:val="00817897"/>
    <w:rsid w:val="00820075"/>
    <w:rsid w:val="00823057"/>
    <w:rsid w:val="008242FF"/>
    <w:rsid w:val="0082791F"/>
    <w:rsid w:val="00827DA9"/>
    <w:rsid w:val="00830596"/>
    <w:rsid w:val="00831AE2"/>
    <w:rsid w:val="00834A09"/>
    <w:rsid w:val="008369AF"/>
    <w:rsid w:val="00840D9C"/>
    <w:rsid w:val="008502FD"/>
    <w:rsid w:val="00850589"/>
    <w:rsid w:val="0085062B"/>
    <w:rsid w:val="00851EE1"/>
    <w:rsid w:val="00852887"/>
    <w:rsid w:val="00855A13"/>
    <w:rsid w:val="00857D55"/>
    <w:rsid w:val="00861C40"/>
    <w:rsid w:val="00864AF5"/>
    <w:rsid w:val="0086563A"/>
    <w:rsid w:val="00866026"/>
    <w:rsid w:val="008705A0"/>
    <w:rsid w:val="00873615"/>
    <w:rsid w:val="00874B9E"/>
    <w:rsid w:val="00877099"/>
    <w:rsid w:val="0088062F"/>
    <w:rsid w:val="00883309"/>
    <w:rsid w:val="00883851"/>
    <w:rsid w:val="008845E1"/>
    <w:rsid w:val="00886469"/>
    <w:rsid w:val="00886735"/>
    <w:rsid w:val="00891498"/>
    <w:rsid w:val="00892812"/>
    <w:rsid w:val="008931B1"/>
    <w:rsid w:val="008954A5"/>
    <w:rsid w:val="00895BAF"/>
    <w:rsid w:val="00895D31"/>
    <w:rsid w:val="00897029"/>
    <w:rsid w:val="008A045D"/>
    <w:rsid w:val="008A1E14"/>
    <w:rsid w:val="008A46B9"/>
    <w:rsid w:val="008A54CB"/>
    <w:rsid w:val="008A6335"/>
    <w:rsid w:val="008A7979"/>
    <w:rsid w:val="008B0B92"/>
    <w:rsid w:val="008B4FB9"/>
    <w:rsid w:val="008C700A"/>
    <w:rsid w:val="008C7632"/>
    <w:rsid w:val="008C7B30"/>
    <w:rsid w:val="008C7F1D"/>
    <w:rsid w:val="008D1A94"/>
    <w:rsid w:val="008D2DB7"/>
    <w:rsid w:val="008D5D06"/>
    <w:rsid w:val="008D7747"/>
    <w:rsid w:val="008E0429"/>
    <w:rsid w:val="008E0A35"/>
    <w:rsid w:val="008E303B"/>
    <w:rsid w:val="008E5AE3"/>
    <w:rsid w:val="008E7487"/>
    <w:rsid w:val="008F58DC"/>
    <w:rsid w:val="008F69C9"/>
    <w:rsid w:val="009011E6"/>
    <w:rsid w:val="00901EBE"/>
    <w:rsid w:val="0090348F"/>
    <w:rsid w:val="00905E08"/>
    <w:rsid w:val="009062C0"/>
    <w:rsid w:val="009073F1"/>
    <w:rsid w:val="00911E26"/>
    <w:rsid w:val="009162EE"/>
    <w:rsid w:val="00921735"/>
    <w:rsid w:val="00922223"/>
    <w:rsid w:val="00925FDB"/>
    <w:rsid w:val="00926736"/>
    <w:rsid w:val="00930002"/>
    <w:rsid w:val="009326BE"/>
    <w:rsid w:val="00940848"/>
    <w:rsid w:val="0094194A"/>
    <w:rsid w:val="00943C1E"/>
    <w:rsid w:val="00943E14"/>
    <w:rsid w:val="00945DC1"/>
    <w:rsid w:val="0094773A"/>
    <w:rsid w:val="0095339E"/>
    <w:rsid w:val="00953AB3"/>
    <w:rsid w:val="0095444D"/>
    <w:rsid w:val="00954BBB"/>
    <w:rsid w:val="00955889"/>
    <w:rsid w:val="00956C16"/>
    <w:rsid w:val="00957696"/>
    <w:rsid w:val="00963629"/>
    <w:rsid w:val="00966465"/>
    <w:rsid w:val="009666E7"/>
    <w:rsid w:val="009703CD"/>
    <w:rsid w:val="00970DA9"/>
    <w:rsid w:val="00972E40"/>
    <w:rsid w:val="0097330B"/>
    <w:rsid w:val="00974BF1"/>
    <w:rsid w:val="00976CD4"/>
    <w:rsid w:val="00987E90"/>
    <w:rsid w:val="00990B2C"/>
    <w:rsid w:val="00991C55"/>
    <w:rsid w:val="009974B6"/>
    <w:rsid w:val="009A63D7"/>
    <w:rsid w:val="009B22CF"/>
    <w:rsid w:val="009B23F5"/>
    <w:rsid w:val="009B2880"/>
    <w:rsid w:val="009B2E12"/>
    <w:rsid w:val="009B6B99"/>
    <w:rsid w:val="009C0190"/>
    <w:rsid w:val="009C0B94"/>
    <w:rsid w:val="009C1D1F"/>
    <w:rsid w:val="009C30AF"/>
    <w:rsid w:val="009C429B"/>
    <w:rsid w:val="009C461C"/>
    <w:rsid w:val="009C4AEE"/>
    <w:rsid w:val="009C4FC8"/>
    <w:rsid w:val="009C5155"/>
    <w:rsid w:val="009D1E90"/>
    <w:rsid w:val="009D4A3E"/>
    <w:rsid w:val="009D4D0A"/>
    <w:rsid w:val="009D6A09"/>
    <w:rsid w:val="009E4AFA"/>
    <w:rsid w:val="009E5DBC"/>
    <w:rsid w:val="009E5DDD"/>
    <w:rsid w:val="009E6518"/>
    <w:rsid w:val="009F169A"/>
    <w:rsid w:val="009F2C2A"/>
    <w:rsid w:val="009F66E6"/>
    <w:rsid w:val="009F72F5"/>
    <w:rsid w:val="009F7B09"/>
    <w:rsid w:val="00A01291"/>
    <w:rsid w:val="00A02730"/>
    <w:rsid w:val="00A04E93"/>
    <w:rsid w:val="00A107E0"/>
    <w:rsid w:val="00A11699"/>
    <w:rsid w:val="00A13D82"/>
    <w:rsid w:val="00A20B42"/>
    <w:rsid w:val="00A2680E"/>
    <w:rsid w:val="00A27CC2"/>
    <w:rsid w:val="00A31853"/>
    <w:rsid w:val="00A33900"/>
    <w:rsid w:val="00A33BF5"/>
    <w:rsid w:val="00A34984"/>
    <w:rsid w:val="00A40818"/>
    <w:rsid w:val="00A41ED2"/>
    <w:rsid w:val="00A423EC"/>
    <w:rsid w:val="00A46537"/>
    <w:rsid w:val="00A47027"/>
    <w:rsid w:val="00A5113D"/>
    <w:rsid w:val="00A5143C"/>
    <w:rsid w:val="00A51E59"/>
    <w:rsid w:val="00A5452E"/>
    <w:rsid w:val="00A60D2C"/>
    <w:rsid w:val="00A610E4"/>
    <w:rsid w:val="00A66C3D"/>
    <w:rsid w:val="00A70D7C"/>
    <w:rsid w:val="00A70DF4"/>
    <w:rsid w:val="00A71377"/>
    <w:rsid w:val="00A727D9"/>
    <w:rsid w:val="00A7389D"/>
    <w:rsid w:val="00A76ECC"/>
    <w:rsid w:val="00A82D61"/>
    <w:rsid w:val="00A847EE"/>
    <w:rsid w:val="00A86252"/>
    <w:rsid w:val="00A86B25"/>
    <w:rsid w:val="00A922ED"/>
    <w:rsid w:val="00A92944"/>
    <w:rsid w:val="00A95370"/>
    <w:rsid w:val="00A966D6"/>
    <w:rsid w:val="00A975BA"/>
    <w:rsid w:val="00AB0FF3"/>
    <w:rsid w:val="00AB4640"/>
    <w:rsid w:val="00AB6C27"/>
    <w:rsid w:val="00AC2470"/>
    <w:rsid w:val="00AC73DE"/>
    <w:rsid w:val="00AD28F4"/>
    <w:rsid w:val="00AD495C"/>
    <w:rsid w:val="00AD5D69"/>
    <w:rsid w:val="00AD729C"/>
    <w:rsid w:val="00AD7ACC"/>
    <w:rsid w:val="00AE1F9A"/>
    <w:rsid w:val="00AE225A"/>
    <w:rsid w:val="00AE2C22"/>
    <w:rsid w:val="00AE54C2"/>
    <w:rsid w:val="00AE580C"/>
    <w:rsid w:val="00AE5F26"/>
    <w:rsid w:val="00AE7225"/>
    <w:rsid w:val="00AF0400"/>
    <w:rsid w:val="00AF19FE"/>
    <w:rsid w:val="00AF3C5F"/>
    <w:rsid w:val="00AF5261"/>
    <w:rsid w:val="00AF68C0"/>
    <w:rsid w:val="00AF7B17"/>
    <w:rsid w:val="00B04F4C"/>
    <w:rsid w:val="00B05C78"/>
    <w:rsid w:val="00B1297B"/>
    <w:rsid w:val="00B161CB"/>
    <w:rsid w:val="00B20393"/>
    <w:rsid w:val="00B21F9A"/>
    <w:rsid w:val="00B22A2F"/>
    <w:rsid w:val="00B23585"/>
    <w:rsid w:val="00B258FE"/>
    <w:rsid w:val="00B27670"/>
    <w:rsid w:val="00B33529"/>
    <w:rsid w:val="00B339EE"/>
    <w:rsid w:val="00B33D33"/>
    <w:rsid w:val="00B420BA"/>
    <w:rsid w:val="00B441A2"/>
    <w:rsid w:val="00B4427A"/>
    <w:rsid w:val="00B44E46"/>
    <w:rsid w:val="00B46275"/>
    <w:rsid w:val="00B47884"/>
    <w:rsid w:val="00B478D3"/>
    <w:rsid w:val="00B47B98"/>
    <w:rsid w:val="00B52448"/>
    <w:rsid w:val="00B524E4"/>
    <w:rsid w:val="00B52511"/>
    <w:rsid w:val="00B54551"/>
    <w:rsid w:val="00B56D20"/>
    <w:rsid w:val="00B6061C"/>
    <w:rsid w:val="00B63F6A"/>
    <w:rsid w:val="00B66F11"/>
    <w:rsid w:val="00B67EF8"/>
    <w:rsid w:val="00B72089"/>
    <w:rsid w:val="00B750AA"/>
    <w:rsid w:val="00B754AB"/>
    <w:rsid w:val="00B75D9B"/>
    <w:rsid w:val="00B76CA9"/>
    <w:rsid w:val="00B81B0D"/>
    <w:rsid w:val="00B832EA"/>
    <w:rsid w:val="00B8391E"/>
    <w:rsid w:val="00B92BC9"/>
    <w:rsid w:val="00B9553B"/>
    <w:rsid w:val="00B9640E"/>
    <w:rsid w:val="00B97ADC"/>
    <w:rsid w:val="00BA190D"/>
    <w:rsid w:val="00BA35E0"/>
    <w:rsid w:val="00BA7EB0"/>
    <w:rsid w:val="00BB12D5"/>
    <w:rsid w:val="00BB249D"/>
    <w:rsid w:val="00BB2DD4"/>
    <w:rsid w:val="00BB3F93"/>
    <w:rsid w:val="00BB42DC"/>
    <w:rsid w:val="00BB6620"/>
    <w:rsid w:val="00BC129E"/>
    <w:rsid w:val="00BC281B"/>
    <w:rsid w:val="00BC5058"/>
    <w:rsid w:val="00BD05FA"/>
    <w:rsid w:val="00BD1878"/>
    <w:rsid w:val="00BD3EFE"/>
    <w:rsid w:val="00BD4B78"/>
    <w:rsid w:val="00BD75C6"/>
    <w:rsid w:val="00BE0550"/>
    <w:rsid w:val="00BE32EF"/>
    <w:rsid w:val="00BE3B84"/>
    <w:rsid w:val="00BE4BE5"/>
    <w:rsid w:val="00BF0F88"/>
    <w:rsid w:val="00BF1647"/>
    <w:rsid w:val="00BF2269"/>
    <w:rsid w:val="00BF23B7"/>
    <w:rsid w:val="00BF2426"/>
    <w:rsid w:val="00BF2848"/>
    <w:rsid w:val="00BF42FE"/>
    <w:rsid w:val="00BF5288"/>
    <w:rsid w:val="00BF5A6A"/>
    <w:rsid w:val="00C01AF9"/>
    <w:rsid w:val="00C057FD"/>
    <w:rsid w:val="00C072DC"/>
    <w:rsid w:val="00C07FC9"/>
    <w:rsid w:val="00C1107C"/>
    <w:rsid w:val="00C149C0"/>
    <w:rsid w:val="00C15870"/>
    <w:rsid w:val="00C16521"/>
    <w:rsid w:val="00C250BC"/>
    <w:rsid w:val="00C26833"/>
    <w:rsid w:val="00C2782F"/>
    <w:rsid w:val="00C316ED"/>
    <w:rsid w:val="00C32613"/>
    <w:rsid w:val="00C351F5"/>
    <w:rsid w:val="00C36108"/>
    <w:rsid w:val="00C45B13"/>
    <w:rsid w:val="00C505B7"/>
    <w:rsid w:val="00C53FAC"/>
    <w:rsid w:val="00C559CF"/>
    <w:rsid w:val="00C56251"/>
    <w:rsid w:val="00C56B8E"/>
    <w:rsid w:val="00C57FF9"/>
    <w:rsid w:val="00C61701"/>
    <w:rsid w:val="00C62CBB"/>
    <w:rsid w:val="00C64A78"/>
    <w:rsid w:val="00C66B0E"/>
    <w:rsid w:val="00C726F4"/>
    <w:rsid w:val="00C728DB"/>
    <w:rsid w:val="00C80001"/>
    <w:rsid w:val="00C8268B"/>
    <w:rsid w:val="00C829AA"/>
    <w:rsid w:val="00C82D45"/>
    <w:rsid w:val="00C8608D"/>
    <w:rsid w:val="00C904C6"/>
    <w:rsid w:val="00C91B5E"/>
    <w:rsid w:val="00C9238B"/>
    <w:rsid w:val="00C93667"/>
    <w:rsid w:val="00C93D71"/>
    <w:rsid w:val="00C943B2"/>
    <w:rsid w:val="00C94BE7"/>
    <w:rsid w:val="00C94E1D"/>
    <w:rsid w:val="00C96962"/>
    <w:rsid w:val="00CA429E"/>
    <w:rsid w:val="00CB4175"/>
    <w:rsid w:val="00CB7738"/>
    <w:rsid w:val="00CC010F"/>
    <w:rsid w:val="00CC472C"/>
    <w:rsid w:val="00CC68C9"/>
    <w:rsid w:val="00CD234D"/>
    <w:rsid w:val="00CD41B0"/>
    <w:rsid w:val="00CD6D1A"/>
    <w:rsid w:val="00CD70D6"/>
    <w:rsid w:val="00CE4681"/>
    <w:rsid w:val="00CE59F8"/>
    <w:rsid w:val="00CE5C45"/>
    <w:rsid w:val="00CF02D6"/>
    <w:rsid w:val="00CF303A"/>
    <w:rsid w:val="00CF4945"/>
    <w:rsid w:val="00D01D22"/>
    <w:rsid w:val="00D01F26"/>
    <w:rsid w:val="00D07664"/>
    <w:rsid w:val="00D10B90"/>
    <w:rsid w:val="00D1419D"/>
    <w:rsid w:val="00D15387"/>
    <w:rsid w:val="00D20EBD"/>
    <w:rsid w:val="00D21AB3"/>
    <w:rsid w:val="00D22560"/>
    <w:rsid w:val="00D225C0"/>
    <w:rsid w:val="00D24ABE"/>
    <w:rsid w:val="00D27358"/>
    <w:rsid w:val="00D27F03"/>
    <w:rsid w:val="00D36CEA"/>
    <w:rsid w:val="00D41FFC"/>
    <w:rsid w:val="00D42662"/>
    <w:rsid w:val="00D43FCC"/>
    <w:rsid w:val="00D46583"/>
    <w:rsid w:val="00D5223A"/>
    <w:rsid w:val="00D52F43"/>
    <w:rsid w:val="00D55C28"/>
    <w:rsid w:val="00D62CF4"/>
    <w:rsid w:val="00D67127"/>
    <w:rsid w:val="00D70D82"/>
    <w:rsid w:val="00D71DDE"/>
    <w:rsid w:val="00D73A7E"/>
    <w:rsid w:val="00D76118"/>
    <w:rsid w:val="00D77297"/>
    <w:rsid w:val="00D77BF5"/>
    <w:rsid w:val="00D81559"/>
    <w:rsid w:val="00D827C0"/>
    <w:rsid w:val="00D8364A"/>
    <w:rsid w:val="00D8425C"/>
    <w:rsid w:val="00D84ECC"/>
    <w:rsid w:val="00D909DC"/>
    <w:rsid w:val="00D93727"/>
    <w:rsid w:val="00DA041C"/>
    <w:rsid w:val="00DA0EE5"/>
    <w:rsid w:val="00DA2B45"/>
    <w:rsid w:val="00DA2BEC"/>
    <w:rsid w:val="00DA3D66"/>
    <w:rsid w:val="00DA55D9"/>
    <w:rsid w:val="00DA5B11"/>
    <w:rsid w:val="00DA7FBD"/>
    <w:rsid w:val="00DB067A"/>
    <w:rsid w:val="00DB0BDF"/>
    <w:rsid w:val="00DB6FBF"/>
    <w:rsid w:val="00DC1507"/>
    <w:rsid w:val="00DC27A2"/>
    <w:rsid w:val="00DC512A"/>
    <w:rsid w:val="00DC56D5"/>
    <w:rsid w:val="00DC6B7D"/>
    <w:rsid w:val="00DD08D5"/>
    <w:rsid w:val="00DD12D7"/>
    <w:rsid w:val="00DD57B3"/>
    <w:rsid w:val="00DE0196"/>
    <w:rsid w:val="00DE1AFC"/>
    <w:rsid w:val="00DE1BD8"/>
    <w:rsid w:val="00DE22A8"/>
    <w:rsid w:val="00DE7299"/>
    <w:rsid w:val="00DF05EE"/>
    <w:rsid w:val="00DF4051"/>
    <w:rsid w:val="00DF40E6"/>
    <w:rsid w:val="00E00917"/>
    <w:rsid w:val="00E039A9"/>
    <w:rsid w:val="00E05A58"/>
    <w:rsid w:val="00E07E62"/>
    <w:rsid w:val="00E11D57"/>
    <w:rsid w:val="00E1375F"/>
    <w:rsid w:val="00E160FE"/>
    <w:rsid w:val="00E208B0"/>
    <w:rsid w:val="00E20AFF"/>
    <w:rsid w:val="00E21324"/>
    <w:rsid w:val="00E2298C"/>
    <w:rsid w:val="00E25710"/>
    <w:rsid w:val="00E3258F"/>
    <w:rsid w:val="00E3534B"/>
    <w:rsid w:val="00E37414"/>
    <w:rsid w:val="00E37F7B"/>
    <w:rsid w:val="00E4006D"/>
    <w:rsid w:val="00E45A43"/>
    <w:rsid w:val="00E50AC6"/>
    <w:rsid w:val="00E53302"/>
    <w:rsid w:val="00E53352"/>
    <w:rsid w:val="00E57102"/>
    <w:rsid w:val="00E64804"/>
    <w:rsid w:val="00E6632D"/>
    <w:rsid w:val="00E665A7"/>
    <w:rsid w:val="00E713CF"/>
    <w:rsid w:val="00E73C20"/>
    <w:rsid w:val="00E816BC"/>
    <w:rsid w:val="00E84992"/>
    <w:rsid w:val="00E862C9"/>
    <w:rsid w:val="00E90C99"/>
    <w:rsid w:val="00E95B4A"/>
    <w:rsid w:val="00E96FED"/>
    <w:rsid w:val="00E9711C"/>
    <w:rsid w:val="00EA1FA2"/>
    <w:rsid w:val="00EA279E"/>
    <w:rsid w:val="00EA4C20"/>
    <w:rsid w:val="00EA5454"/>
    <w:rsid w:val="00EA794D"/>
    <w:rsid w:val="00EB0D4F"/>
    <w:rsid w:val="00EB2153"/>
    <w:rsid w:val="00EB5A60"/>
    <w:rsid w:val="00EB6667"/>
    <w:rsid w:val="00EB6C12"/>
    <w:rsid w:val="00EB7EBB"/>
    <w:rsid w:val="00EC099C"/>
    <w:rsid w:val="00EC0E7F"/>
    <w:rsid w:val="00EC1D40"/>
    <w:rsid w:val="00EC5404"/>
    <w:rsid w:val="00EC6C8D"/>
    <w:rsid w:val="00EC7182"/>
    <w:rsid w:val="00ED167A"/>
    <w:rsid w:val="00ED3148"/>
    <w:rsid w:val="00ED33F2"/>
    <w:rsid w:val="00ED3571"/>
    <w:rsid w:val="00ED3FA6"/>
    <w:rsid w:val="00ED466F"/>
    <w:rsid w:val="00ED4A72"/>
    <w:rsid w:val="00ED4DA2"/>
    <w:rsid w:val="00ED5D36"/>
    <w:rsid w:val="00ED641D"/>
    <w:rsid w:val="00ED6F52"/>
    <w:rsid w:val="00EE3294"/>
    <w:rsid w:val="00EE44F6"/>
    <w:rsid w:val="00EE5478"/>
    <w:rsid w:val="00EF0CD7"/>
    <w:rsid w:val="00EF0D8D"/>
    <w:rsid w:val="00EF398C"/>
    <w:rsid w:val="00EF6151"/>
    <w:rsid w:val="00F0167F"/>
    <w:rsid w:val="00F0233D"/>
    <w:rsid w:val="00F04EF2"/>
    <w:rsid w:val="00F109C9"/>
    <w:rsid w:val="00F11E81"/>
    <w:rsid w:val="00F134EA"/>
    <w:rsid w:val="00F139B7"/>
    <w:rsid w:val="00F1699A"/>
    <w:rsid w:val="00F26751"/>
    <w:rsid w:val="00F27793"/>
    <w:rsid w:val="00F303D5"/>
    <w:rsid w:val="00F3153C"/>
    <w:rsid w:val="00F31FFB"/>
    <w:rsid w:val="00F3239D"/>
    <w:rsid w:val="00F32C43"/>
    <w:rsid w:val="00F331A0"/>
    <w:rsid w:val="00F35626"/>
    <w:rsid w:val="00F357A3"/>
    <w:rsid w:val="00F36B26"/>
    <w:rsid w:val="00F37964"/>
    <w:rsid w:val="00F407DC"/>
    <w:rsid w:val="00F413CC"/>
    <w:rsid w:val="00F46692"/>
    <w:rsid w:val="00F504AD"/>
    <w:rsid w:val="00F53194"/>
    <w:rsid w:val="00F54226"/>
    <w:rsid w:val="00F558FC"/>
    <w:rsid w:val="00F62D92"/>
    <w:rsid w:val="00F70DC3"/>
    <w:rsid w:val="00F74ACC"/>
    <w:rsid w:val="00F80567"/>
    <w:rsid w:val="00F80AD8"/>
    <w:rsid w:val="00F83BF3"/>
    <w:rsid w:val="00F83C39"/>
    <w:rsid w:val="00F84A55"/>
    <w:rsid w:val="00F85ACA"/>
    <w:rsid w:val="00F874B4"/>
    <w:rsid w:val="00F876EF"/>
    <w:rsid w:val="00F931BA"/>
    <w:rsid w:val="00F94404"/>
    <w:rsid w:val="00F9523C"/>
    <w:rsid w:val="00FA12C0"/>
    <w:rsid w:val="00FA2823"/>
    <w:rsid w:val="00FA5622"/>
    <w:rsid w:val="00FB5449"/>
    <w:rsid w:val="00FC0071"/>
    <w:rsid w:val="00FC03AF"/>
    <w:rsid w:val="00FC0626"/>
    <w:rsid w:val="00FC16CC"/>
    <w:rsid w:val="00FC406F"/>
    <w:rsid w:val="00FC4436"/>
    <w:rsid w:val="00FC4987"/>
    <w:rsid w:val="00FC5B8A"/>
    <w:rsid w:val="00FD2352"/>
    <w:rsid w:val="00FD45F9"/>
    <w:rsid w:val="00FE03E7"/>
    <w:rsid w:val="00FE0EB5"/>
    <w:rsid w:val="00FE26C3"/>
    <w:rsid w:val="00FE3FC1"/>
    <w:rsid w:val="00FE5C15"/>
    <w:rsid w:val="00FE6B06"/>
    <w:rsid w:val="00FF09C5"/>
    <w:rsid w:val="00FF2B16"/>
    <w:rsid w:val="00FF53B4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ADF3EB"/>
  <w15:docId w15:val="{B6C1E12A-55F2-4EF9-9A94-5660D345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190"/>
    <w:pPr>
      <w:spacing w:after="240" w:line="280" w:lineRule="atLeas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A09E4"/>
    <w:pPr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A09E4"/>
    <w:pPr>
      <w:spacing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5A09E4"/>
    <w:pPr>
      <w:spacing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qFormat/>
    <w:rsid w:val="005A09E4"/>
    <w:p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5A09E4"/>
    <w:pPr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1"/>
    <w:qFormat/>
    <w:rsid w:val="005A09E4"/>
    <w:pPr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09E4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A09E4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5A09E4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5A09E4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5A09E4"/>
    <w:rPr>
      <w:rFonts w:eastAsiaTheme="majorEastAsia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1"/>
    <w:rsid w:val="005A09E4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rsid w:val="009C019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0D68B4"/>
    <w:pPr>
      <w:spacing w:before="360" w:after="36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9C0190"/>
    <w:pPr>
      <w:spacing w:after="0"/>
    </w:pPr>
    <w:rPr>
      <w:rFonts w:asciiTheme="minorHAnsi" w:hAnsiTheme="minorHAnsi"/>
      <w:b/>
      <w:bCs/>
      <w:smallCaps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F4D83"/>
    <w:pPr>
      <w:spacing w:after="0"/>
    </w:pPr>
    <w:rPr>
      <w:rFonts w:asciiTheme="minorHAnsi" w:hAnsiTheme="minorHAnsi"/>
      <w:sz w:val="22"/>
      <w:szCs w:val="22"/>
    </w:rPr>
  </w:style>
  <w:style w:type="paragraph" w:customStyle="1" w:styleId="A-Guided">
    <w:name w:val="A-Guided"/>
    <w:rsid w:val="00110F03"/>
    <w:pPr>
      <w:spacing w:before="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-GuidedBold">
    <w:name w:val="A-Guided Bold"/>
    <w:rsid w:val="00110F03"/>
    <w:pPr>
      <w:spacing w:before="60" w:after="12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Z-RedHidden">
    <w:name w:val="Z-Red Hidden"/>
    <w:basedOn w:val="DefaultParagraphFont"/>
    <w:rsid w:val="00110F03"/>
    <w:rPr>
      <w:rFonts w:ascii="Arial" w:hAnsi="Arial"/>
      <w:vanish/>
      <w:color w:val="FF0000"/>
      <w:sz w:val="16"/>
    </w:rPr>
  </w:style>
  <w:style w:type="paragraph" w:customStyle="1" w:styleId="A-StudyTitle">
    <w:name w:val="A-Study Title"/>
    <w:rsid w:val="00110F03"/>
    <w:pPr>
      <w:spacing w:after="120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A-TableText">
    <w:name w:val="A-Table Text"/>
    <w:rsid w:val="00110F03"/>
    <w:pPr>
      <w:spacing w:before="60" w:after="60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-TableHeader">
    <w:name w:val="A-Table Header"/>
    <w:next w:val="Normal"/>
    <w:rsid w:val="00110F03"/>
    <w:pPr>
      <w:keepNext/>
      <w:spacing w:before="60" w:after="6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A-Unnumbered">
    <w:name w:val="A-Unnumbered"/>
    <w:next w:val="Normal"/>
    <w:rsid w:val="00110F03"/>
    <w:pPr>
      <w:keepNext/>
      <w:spacing w:before="480" w:after="240"/>
    </w:pPr>
    <w:rPr>
      <w:rFonts w:ascii="Times New Roman" w:eastAsia="Times New Roman" w:hAnsi="Times New Roman" w:cs="Times New Roman"/>
      <w:b/>
      <w:caps/>
      <w:sz w:val="28"/>
      <w:szCs w:val="20"/>
      <w:lang w:val="en-GB"/>
    </w:rPr>
  </w:style>
  <w:style w:type="paragraph" w:customStyle="1" w:styleId="A-Unassigned">
    <w:name w:val="A-Unassigned"/>
    <w:next w:val="Normal"/>
    <w:rsid w:val="00110F03"/>
    <w:pPr>
      <w:keepNext/>
      <w:spacing w:before="120" w:after="12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A-ListBullet">
    <w:name w:val="A-List Bullet"/>
    <w:rsid w:val="00110F03"/>
    <w:pPr>
      <w:numPr>
        <w:numId w:val="1"/>
      </w:numPr>
      <w:spacing w:after="240" w:line="280" w:lineRule="atLeas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-Heading1">
    <w:name w:val="A-Heading 1"/>
    <w:next w:val="Normal"/>
    <w:rsid w:val="00110F03"/>
    <w:pPr>
      <w:keepNext/>
      <w:spacing w:before="480" w:after="240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val="en-GB"/>
    </w:rPr>
  </w:style>
  <w:style w:type="paragraph" w:customStyle="1" w:styleId="z-StudyCode">
    <w:name w:val="z-StudyCode"/>
    <w:basedOn w:val="Normal"/>
    <w:rsid w:val="00110F03"/>
  </w:style>
  <w:style w:type="paragraph" w:customStyle="1" w:styleId="Z-EditionNo">
    <w:name w:val="Z-EditionNo"/>
    <w:basedOn w:val="Normal"/>
    <w:rsid w:val="00110F03"/>
    <w:pPr>
      <w:spacing w:after="0" w:line="240" w:lineRule="auto"/>
    </w:pPr>
    <w:rPr>
      <w:szCs w:val="24"/>
    </w:rPr>
  </w:style>
  <w:style w:type="paragraph" w:customStyle="1" w:styleId="Z-Date">
    <w:name w:val="Z-Date"/>
    <w:basedOn w:val="Normal"/>
    <w:rsid w:val="00110F03"/>
    <w:pPr>
      <w:spacing w:after="0" w:line="240" w:lineRule="auto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110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F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0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F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0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72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243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43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43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0D388A"/>
    <w:rPr>
      <w:i/>
      <w:iCs/>
    </w:rPr>
  </w:style>
  <w:style w:type="character" w:styleId="Strong">
    <w:name w:val="Strong"/>
    <w:basedOn w:val="DefaultParagraphFont"/>
    <w:uiPriority w:val="22"/>
    <w:qFormat/>
    <w:rsid w:val="000D388A"/>
    <w:rPr>
      <w:b/>
      <w:bCs/>
    </w:rPr>
  </w:style>
  <w:style w:type="paragraph" w:styleId="NormalWeb">
    <w:name w:val="Normal (Web)"/>
    <w:basedOn w:val="Normal"/>
    <w:uiPriority w:val="99"/>
    <w:unhideWhenUsed/>
    <w:rsid w:val="000D388A"/>
    <w:pPr>
      <w:spacing w:after="102" w:line="240" w:lineRule="auto"/>
    </w:pPr>
    <w:rPr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931B1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E3631"/>
    <w:rPr>
      <w:i/>
      <w:iCs/>
    </w:rPr>
  </w:style>
  <w:style w:type="paragraph" w:customStyle="1" w:styleId="Default">
    <w:name w:val="Default"/>
    <w:rsid w:val="00491D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CM1">
    <w:name w:val="CM1"/>
    <w:basedOn w:val="Default"/>
    <w:next w:val="Default"/>
    <w:uiPriority w:val="99"/>
    <w:rsid w:val="00491DA8"/>
    <w:rPr>
      <w:color w:val="auto"/>
    </w:rPr>
  </w:style>
  <w:style w:type="paragraph" w:customStyle="1" w:styleId="bullet">
    <w:name w:val="bullet"/>
    <w:basedOn w:val="Normal"/>
    <w:next w:val="Normal"/>
    <w:rsid w:val="00547D1D"/>
    <w:pPr>
      <w:numPr>
        <w:numId w:val="2"/>
      </w:numPr>
      <w:tabs>
        <w:tab w:val="left" w:pos="0"/>
        <w:tab w:val="left" w:pos="1080"/>
      </w:tabs>
      <w:spacing w:after="158" w:line="240" w:lineRule="auto"/>
      <w:jc w:val="both"/>
    </w:pPr>
    <w:rPr>
      <w:rFonts w:ascii="Arial" w:hAnsi="Arial"/>
      <w:lang w:val="en-US"/>
    </w:rPr>
  </w:style>
  <w:style w:type="paragraph" w:customStyle="1" w:styleId="subbullet">
    <w:name w:val="subbullet"/>
    <w:basedOn w:val="Normal"/>
    <w:next w:val="Normal"/>
    <w:rsid w:val="00547D1D"/>
    <w:pPr>
      <w:numPr>
        <w:numId w:val="3"/>
      </w:numPr>
      <w:tabs>
        <w:tab w:val="left" w:pos="0"/>
        <w:tab w:val="left" w:pos="1440"/>
      </w:tabs>
      <w:spacing w:after="158" w:line="240" w:lineRule="auto"/>
      <w:jc w:val="both"/>
    </w:pPr>
    <w:rPr>
      <w:rFonts w:ascii="Arial" w:hAnsi="Arial"/>
      <w:lang w:val="en-US"/>
    </w:rPr>
  </w:style>
  <w:style w:type="paragraph" w:customStyle="1" w:styleId="heading2text">
    <w:name w:val="heading 2 text"/>
    <w:rsid w:val="00547D1D"/>
    <w:pPr>
      <w:spacing w:after="240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47D1D"/>
    <w:pPr>
      <w:ind w:left="720"/>
      <w:contextualSpacing/>
    </w:pPr>
  </w:style>
  <w:style w:type="table" w:styleId="TableGrid">
    <w:name w:val="Table Grid"/>
    <w:basedOn w:val="TableNormal"/>
    <w:uiPriority w:val="39"/>
    <w:rsid w:val="00F0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2E40C2"/>
    <w:pPr>
      <w:spacing w:after="0"/>
    </w:pPr>
    <w:rPr>
      <w:rFonts w:asciiTheme="minorHAnsi" w:hAnsiTheme="minorHAnsi"/>
      <w:smallCaps/>
      <w:sz w:val="22"/>
      <w:szCs w:val="22"/>
    </w:rPr>
  </w:style>
  <w:style w:type="paragraph" w:customStyle="1" w:styleId="Body">
    <w:name w:val="Body"/>
    <w:basedOn w:val="Normal"/>
    <w:rsid w:val="00433E04"/>
    <w:pPr>
      <w:tabs>
        <w:tab w:val="left" w:pos="1080"/>
      </w:tabs>
      <w:spacing w:before="120" w:after="0" w:line="240" w:lineRule="auto"/>
      <w:jc w:val="both"/>
    </w:pPr>
    <w:rPr>
      <w:szCs w:val="24"/>
      <w:lang w:val="en-US"/>
    </w:rPr>
  </w:style>
  <w:style w:type="paragraph" w:customStyle="1" w:styleId="Brdtext">
    <w:name w:val="Brödtext+"/>
    <w:basedOn w:val="BodyText"/>
    <w:qFormat/>
    <w:rsid w:val="009703CD"/>
    <w:pPr>
      <w:spacing w:line="240" w:lineRule="auto"/>
    </w:pPr>
    <w:rPr>
      <w:szCs w:val="24"/>
      <w:lang w:val="en-US" w:eastAsia="sv-SE"/>
    </w:rPr>
  </w:style>
  <w:style w:type="paragraph" w:styleId="BodyText">
    <w:name w:val="Body Text"/>
    <w:basedOn w:val="Normal"/>
    <w:link w:val="BodyTextChar"/>
    <w:uiPriority w:val="99"/>
    <w:semiHidden/>
    <w:unhideWhenUsed/>
    <w:rsid w:val="009703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3C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164559"/>
    <w:pPr>
      <w:spacing w:after="200" w:line="240" w:lineRule="auto"/>
    </w:pPr>
    <w:rPr>
      <w:rFonts w:eastAsia="PMingLiU"/>
      <w:noProof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64559"/>
    <w:rPr>
      <w:rFonts w:ascii="Times New Roman" w:eastAsia="PMingLiU" w:hAnsi="Times New Roman" w:cs="Times New Roman"/>
      <w:noProof/>
      <w:sz w:val="24"/>
      <w:lang w:val="en-US"/>
    </w:rPr>
  </w:style>
  <w:style w:type="paragraph" w:styleId="Revision">
    <w:name w:val="Revision"/>
    <w:hidden/>
    <w:uiPriority w:val="99"/>
    <w:semiHidden/>
    <w:rsid w:val="00E3258F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PlainTable2">
    <w:name w:val="Plain Table 2"/>
    <w:basedOn w:val="TableNormal"/>
    <w:uiPriority w:val="42"/>
    <w:rsid w:val="001B3DC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50589"/>
  </w:style>
  <w:style w:type="table" w:styleId="PlainTable3">
    <w:name w:val="Plain Table 3"/>
    <w:basedOn w:val="TableNormal"/>
    <w:uiPriority w:val="43"/>
    <w:rsid w:val="00F80AD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5B1C09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B1C09"/>
    <w:pPr>
      <w:spacing w:after="0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B1C09"/>
    <w:pPr>
      <w:spacing w:after="0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B1C09"/>
    <w:pPr>
      <w:spacing w:after="0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B1C09"/>
    <w:pPr>
      <w:spacing w:after="0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B1C09"/>
    <w:pPr>
      <w:spacing w:after="0"/>
    </w:pPr>
    <w:rPr>
      <w:rFonts w:asciiTheme="minorHAnsi" w:hAnsiTheme="minorHAnsi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9F72F5"/>
    <w:pPr>
      <w:spacing w:after="0"/>
      <w:jc w:val="center"/>
    </w:pPr>
    <w:rPr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F72F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">
    <w:name w:val="未处理的提及1"/>
    <w:basedOn w:val="DefaultParagraphFont"/>
    <w:uiPriority w:val="99"/>
    <w:semiHidden/>
    <w:unhideWhenUsed/>
    <w:rsid w:val="00AD4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vid19.who.i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ha.org.hk/visitor/ha_visitor_index.asp?Parent_ID=10004&amp;Content_ID=10008&amp;Ver=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kcare.hku.hk/" TargetMode="External"/><Relationship Id="rId14" Type="http://schemas.openxmlformats.org/officeDocument/2006/relationships/hyperlink" Target="https://www.who.int/news-room/fact-sheets/detail/tuberculo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4BFFA-5665-49F1-B5F9-0AFEF408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2748</Words>
  <Characters>15670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AstraZeneca</Company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kjsz354</dc:creator>
  <cp:lastModifiedBy>Shirley Li</cp:lastModifiedBy>
  <cp:revision>47</cp:revision>
  <cp:lastPrinted>2020-03-11T07:52:00Z</cp:lastPrinted>
  <dcterms:created xsi:type="dcterms:W3CDTF">2022-05-27T04:28:00Z</dcterms:created>
  <dcterms:modified xsi:type="dcterms:W3CDTF">2022-05-27T09:23:00Z</dcterms:modified>
</cp:coreProperties>
</file>